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B95DA" w14:textId="08A38A7B" w:rsidR="00920DF4" w:rsidRPr="00D534F6" w:rsidRDefault="00920DF4" w:rsidP="00920DF4">
      <w:pPr>
        <w:jc w:val="center"/>
        <w:rPr>
          <w:b/>
          <w:bCs/>
          <w:color w:val="000000" w:themeColor="text1"/>
          <w:sz w:val="40"/>
          <w:szCs w:val="40"/>
        </w:rPr>
      </w:pPr>
      <w:r w:rsidRPr="00D534F6">
        <w:rPr>
          <w:b/>
          <w:bCs/>
          <w:color w:val="000000" w:themeColor="text1"/>
          <w:sz w:val="40"/>
          <w:szCs w:val="40"/>
        </w:rPr>
        <w:t>Sample API</w:t>
      </w:r>
      <w:r w:rsidR="001C1B8E" w:rsidRPr="00D534F6">
        <w:rPr>
          <w:b/>
          <w:bCs/>
          <w:color w:val="000000" w:themeColor="text1"/>
          <w:sz w:val="40"/>
          <w:szCs w:val="40"/>
        </w:rPr>
        <w:t>’s</w:t>
      </w:r>
    </w:p>
    <w:p w14:paraId="7A638A0B" w14:textId="13958BCD" w:rsidR="00D534F6" w:rsidRPr="00D534F6" w:rsidRDefault="00D534F6" w:rsidP="00D534F6">
      <w:pPr>
        <w:rPr>
          <w:b/>
          <w:bCs/>
          <w:color w:val="156082" w:themeColor="accent1"/>
          <w:sz w:val="36"/>
          <w:szCs w:val="36"/>
        </w:rPr>
      </w:pPr>
      <w:r w:rsidRPr="00D534F6">
        <w:rPr>
          <w:b/>
          <w:bCs/>
          <w:color w:val="156082" w:themeColor="accent1"/>
          <w:sz w:val="36"/>
          <w:szCs w:val="36"/>
        </w:rPr>
        <w:t>Background</w:t>
      </w:r>
    </w:p>
    <w:p w14:paraId="67F3A8AE" w14:textId="0DDF61A5" w:rsidR="00D534F6" w:rsidRPr="00D534F6" w:rsidRDefault="00D534F6" w:rsidP="00D534F6">
      <w:pPr>
        <w:rPr>
          <w:b/>
          <w:bCs/>
          <w:sz w:val="36"/>
          <w:szCs w:val="36"/>
        </w:rPr>
      </w:pPr>
      <w:r>
        <w:t>This document should serve as Same API’s that match one-to-one with Port Houston’s Previous API endpoints from Lynx web service.</w:t>
      </w:r>
    </w:p>
    <w:p w14:paraId="114FD835" w14:textId="77777777" w:rsidR="001C1B8E" w:rsidRDefault="001C1B8E" w:rsidP="00920DF4">
      <w:pPr>
        <w:jc w:val="center"/>
        <w:rPr>
          <w:b/>
          <w:bCs/>
          <w:color w:val="215E99" w:themeColor="text2" w:themeTint="BF"/>
          <w:sz w:val="28"/>
          <w:szCs w:val="28"/>
          <w:u w:val="single"/>
        </w:rPr>
      </w:pPr>
    </w:p>
    <w:p w14:paraId="08542906" w14:textId="333874D5" w:rsidR="000F3AD4" w:rsidRDefault="00B56FD1" w:rsidP="00F955E0">
      <w:pPr>
        <w:rPr>
          <w:b/>
          <w:bCs/>
          <w:color w:val="C00000"/>
          <w:sz w:val="40"/>
          <w:szCs w:val="40"/>
          <w:u w:val="single"/>
        </w:rPr>
      </w:pPr>
      <w:r w:rsidRPr="00B56FD1">
        <w:rPr>
          <w:b/>
          <w:bCs/>
          <w:color w:val="C00000"/>
          <w:sz w:val="40"/>
          <w:szCs w:val="40"/>
          <w:u w:val="single"/>
        </w:rPr>
        <w:t>Vessel Service</w:t>
      </w:r>
    </w:p>
    <w:p w14:paraId="75891364" w14:textId="2528B1EA" w:rsidR="00324180" w:rsidRPr="00324180" w:rsidRDefault="00324180" w:rsidP="00F955E0">
      <w:pPr>
        <w:rPr>
          <w:b/>
          <w:bCs/>
          <w:color w:val="215E99" w:themeColor="text2" w:themeTint="BF"/>
          <w:sz w:val="28"/>
          <w:szCs w:val="28"/>
          <w:u w:val="single"/>
        </w:rPr>
      </w:pPr>
      <w:r w:rsidRPr="000F46AD">
        <w:rPr>
          <w:b/>
          <w:bCs/>
          <w:color w:val="215E99" w:themeColor="text2" w:themeTint="BF"/>
          <w:sz w:val="28"/>
          <w:szCs w:val="28"/>
          <w:u w:val="single"/>
        </w:rPr>
        <w:t>Get</w:t>
      </w:r>
      <w:r>
        <w:rPr>
          <w:b/>
          <w:bCs/>
          <w:color w:val="215E99" w:themeColor="text2" w:themeTint="BF"/>
          <w:sz w:val="28"/>
          <w:szCs w:val="28"/>
          <w:u w:val="single"/>
        </w:rPr>
        <w:t>VesselSchedule</w:t>
      </w:r>
    </w:p>
    <w:p w14:paraId="745DCE18" w14:textId="77777777" w:rsidR="00F955E0" w:rsidRPr="000F46AD" w:rsidRDefault="00F955E0" w:rsidP="00F955E0">
      <w:pPr>
        <w:rPr>
          <w:b/>
          <w:bCs/>
          <w:i/>
          <w:iCs/>
        </w:rPr>
      </w:pPr>
      <w:r w:rsidRPr="000F46AD">
        <w:rPr>
          <w:b/>
          <w:bCs/>
          <w:i/>
          <w:iCs/>
        </w:rPr>
        <w:t>Introduction -</w:t>
      </w:r>
    </w:p>
    <w:p w14:paraId="4DB86A20" w14:textId="77777777" w:rsidR="00F955E0" w:rsidRDefault="00F955E0" w:rsidP="00F955E0">
      <w:r w:rsidRPr="000F46AD">
        <w:t>GetVesselSchedule API is responsible for returning vessel/voyage details for vessels calling the terminal within a specified date</w:t>
      </w:r>
      <w:r>
        <w:t xml:space="preserve"> </w:t>
      </w:r>
      <w:r w:rsidRPr="000F46AD">
        <w:t>range. This API will return general details regarding the vessel visit and any associated cutoff information.</w:t>
      </w:r>
    </w:p>
    <w:p w14:paraId="43EC404B" w14:textId="758587A0" w:rsidR="00D534F6" w:rsidRDefault="00D534F6" w:rsidP="00F955E0">
      <w:pPr>
        <w:rPr>
          <w:b/>
          <w:bCs/>
        </w:rPr>
      </w:pPr>
      <w:r w:rsidRPr="00D534F6">
        <w:rPr>
          <w:b/>
          <w:bCs/>
        </w:rPr>
        <w:t>Lynx</w:t>
      </w:r>
      <w:r>
        <w:rPr>
          <w:b/>
          <w:bCs/>
        </w:rPr>
        <w:t xml:space="preserve"> Equivalent API: </w:t>
      </w:r>
      <w:r w:rsidRPr="00D534F6">
        <w:rPr>
          <w:i/>
          <w:iCs/>
        </w:rPr>
        <w:t>GetVesselSchedule</w:t>
      </w:r>
    </w:p>
    <w:p w14:paraId="713F3C03" w14:textId="170EF7FA" w:rsidR="00D534F6" w:rsidRPr="00D534F6" w:rsidRDefault="00D534F6" w:rsidP="00F955E0">
      <w:pPr>
        <w:rPr>
          <w:b/>
          <w:bCs/>
        </w:rPr>
      </w:pPr>
      <w:r>
        <w:rPr>
          <w:b/>
          <w:bCs/>
        </w:rPr>
        <w:t xml:space="preserve">EVP Equivalent API: </w:t>
      </w:r>
      <w:hyperlink r:id="rId5" w:tgtFrame="_blank" w:tooltip="https://nsp-v3.america.naviscloudops.com/" w:history="1">
        <w:r w:rsidRPr="00D534F6">
          <w:rPr>
            <w:i/>
            <w:iCs/>
          </w:rPr>
          <w:t>https://api.america.naviscloudops.com/v3/evp/</w:t>
        </w:r>
      </w:hyperlink>
      <w:r w:rsidRPr="00D534F6">
        <w:rPr>
          <w:i/>
          <w:iCs/>
        </w:rPr>
        <w:t>vessel/vesselvisits?</w:t>
      </w:r>
    </w:p>
    <w:p w14:paraId="36CC2DC2" w14:textId="77777777" w:rsidR="00F955E0" w:rsidRPr="000F46AD" w:rsidRDefault="00F955E0" w:rsidP="00F955E0">
      <w:pPr>
        <w:rPr>
          <w:b/>
          <w:bCs/>
          <w:i/>
          <w:iCs/>
        </w:rPr>
      </w:pPr>
      <w:r w:rsidRPr="000F46AD">
        <w:rPr>
          <w:b/>
          <w:bCs/>
          <w:i/>
          <w:iCs/>
        </w:rPr>
        <w:t>Request Details -</w:t>
      </w:r>
    </w:p>
    <w:p w14:paraId="5204470A" w14:textId="46221052" w:rsidR="00F955E0" w:rsidRPr="000F46AD" w:rsidRDefault="00F955E0" w:rsidP="00F955E0">
      <w:r w:rsidRPr="000F46AD">
        <w:t>From Date (</w:t>
      </w:r>
      <w:r w:rsidRPr="000F46AD">
        <w:rPr>
          <w:highlight w:val="lightGray"/>
        </w:rPr>
        <w:t>e</w:t>
      </w:r>
      <w:r w:rsidRPr="005D0F42">
        <w:rPr>
          <w:highlight w:val="lightGray"/>
        </w:rPr>
        <w:t>ta</w:t>
      </w:r>
      <w:r w:rsidR="000F2E9B" w:rsidRPr="005D0F42">
        <w:rPr>
          <w:highlight w:val="lightGray"/>
        </w:rPr>
        <w:t xml:space="preserve"> YYYY-</w:t>
      </w:r>
      <w:r w:rsidR="005D0F42" w:rsidRPr="005D0F42">
        <w:rPr>
          <w:highlight w:val="lightGray"/>
        </w:rPr>
        <w:t>MM-DD</w:t>
      </w:r>
      <w:r w:rsidRPr="000F46AD">
        <w:t>),</w:t>
      </w:r>
    </w:p>
    <w:p w14:paraId="09262320" w14:textId="05620395" w:rsidR="00F955E0" w:rsidRPr="000F46AD" w:rsidRDefault="00F955E0" w:rsidP="00F955E0">
      <w:r w:rsidRPr="000F46AD">
        <w:t>To Date (</w:t>
      </w:r>
      <w:r w:rsidRPr="005D0F42">
        <w:rPr>
          <w:highlight w:val="lightGray"/>
        </w:rPr>
        <w:t>etd</w:t>
      </w:r>
      <w:r w:rsidR="005D0F42" w:rsidRPr="005D0F42">
        <w:rPr>
          <w:highlight w:val="lightGray"/>
        </w:rPr>
        <w:t xml:space="preserve"> YYYY-MM-DD</w:t>
      </w:r>
      <w:r w:rsidRPr="000F46AD">
        <w:t>)</w:t>
      </w:r>
    </w:p>
    <w:p w14:paraId="171E49F6" w14:textId="77777777" w:rsidR="00F955E0" w:rsidRPr="000F46AD" w:rsidRDefault="00F955E0" w:rsidP="00F955E0">
      <w:pPr>
        <w:rPr>
          <w:b/>
          <w:bCs/>
          <w:i/>
          <w:iCs/>
        </w:rPr>
      </w:pPr>
      <w:r w:rsidRPr="000F46AD">
        <w:rPr>
          <w:b/>
          <w:bCs/>
          <w:i/>
          <w:iCs/>
        </w:rPr>
        <w:t>Sample API URL -</w:t>
      </w:r>
    </w:p>
    <w:p w14:paraId="000812DA" w14:textId="25F341D9" w:rsidR="00F955E0" w:rsidRDefault="00F955E0" w:rsidP="00F955E0">
      <w:r w:rsidRPr="00B53DC1">
        <w:t>curl -X GET "</w:t>
      </w:r>
      <w:hyperlink r:id="rId6" w:tgtFrame="_blank" w:tooltip="https://nsp-v3.america.naviscloudops.com/" w:history="1">
        <w:bookmarkStart w:id="0" w:name="_Hlk196129880"/>
        <w:r w:rsidR="00F02D0F" w:rsidRPr="00F02D0F">
          <w:t>https://api.america.naviscloudops.com/v3/evp</w:t>
        </w:r>
        <w:bookmarkEnd w:id="0"/>
        <w:r w:rsidRPr="000A7059">
          <w:t>/</w:t>
        </w:r>
      </w:hyperlink>
      <w:r w:rsidRPr="000F46AD">
        <w:t>vessel/vesselvisits?operator=</w:t>
      </w:r>
      <w:r>
        <w:t>POHA</w:t>
      </w:r>
      <w:r w:rsidRPr="000F46AD">
        <w:t>&amp;facility=</w:t>
      </w:r>
      <w:r>
        <w:t>BPT</w:t>
      </w:r>
      <w:r w:rsidRPr="000F46AD">
        <w:t>&amp;predicate=</w:t>
      </w:r>
      <w:r w:rsidRPr="000B259B">
        <w:rPr>
          <w:highlight w:val="lightGray"/>
        </w:rPr>
        <w:t>eta</w:t>
      </w:r>
      <w:r w:rsidRPr="000F46AD">
        <w:t>%3E%3D</w:t>
      </w:r>
      <w:r w:rsidRPr="000B259B">
        <w:rPr>
          <w:highlight w:val="lightGray"/>
        </w:rPr>
        <w:t>2020-10-22</w:t>
      </w:r>
      <w:r w:rsidRPr="000F46AD">
        <w:t>T00%3A00%3A00.000Z%20and%20</w:t>
      </w:r>
      <w:r w:rsidRPr="000B259B">
        <w:rPr>
          <w:highlight w:val="lightGray"/>
        </w:rPr>
        <w:t>etd</w:t>
      </w:r>
      <w:r w:rsidRPr="000F46AD">
        <w:t>%3C%3D</w:t>
      </w:r>
      <w:r w:rsidRPr="000B259B">
        <w:rPr>
          <w:highlight w:val="lightGray"/>
        </w:rPr>
        <w:t>2020-10-25</w:t>
      </w:r>
      <w:r w:rsidRPr="000F46AD">
        <w:t>T00%3A00%3A00.000Z&amp;fields=vesId%2CvesName%2CreeferCutoff%2CcargoCutoff%2ChazCutoff&amp;size=100</w:t>
      </w:r>
      <w:r w:rsidR="00832A28">
        <w:t>” \</w:t>
      </w:r>
    </w:p>
    <w:p w14:paraId="50C7D650" w14:textId="77777777" w:rsidR="00F955E0" w:rsidRPr="007E55F2" w:rsidRDefault="00F955E0" w:rsidP="00F955E0">
      <w:r>
        <w:t>-H "Authorization: Bearer YOUR_ACCESS_TOKEN"</w:t>
      </w:r>
    </w:p>
    <w:p w14:paraId="112DA8F9" w14:textId="77777777" w:rsidR="00F955E0" w:rsidRDefault="00F955E0" w:rsidP="000F46AD">
      <w:pPr>
        <w:rPr>
          <w:b/>
          <w:bCs/>
          <w:color w:val="215E99" w:themeColor="text2" w:themeTint="BF"/>
          <w:sz w:val="28"/>
          <w:szCs w:val="28"/>
          <w:u w:val="single"/>
        </w:rPr>
      </w:pPr>
    </w:p>
    <w:p w14:paraId="10122FA7" w14:textId="71ECDD9B" w:rsidR="00B56FD1" w:rsidRPr="00B56FD1" w:rsidRDefault="00B56FD1" w:rsidP="000F46AD">
      <w:pPr>
        <w:rPr>
          <w:b/>
          <w:bCs/>
          <w:color w:val="C00000"/>
          <w:sz w:val="40"/>
          <w:szCs w:val="40"/>
          <w:u w:val="single"/>
        </w:rPr>
      </w:pPr>
      <w:r>
        <w:rPr>
          <w:b/>
          <w:bCs/>
          <w:color w:val="C00000"/>
          <w:sz w:val="40"/>
          <w:szCs w:val="40"/>
          <w:u w:val="single"/>
        </w:rPr>
        <w:t>Inventory</w:t>
      </w:r>
      <w:r w:rsidRPr="00B56FD1">
        <w:rPr>
          <w:b/>
          <w:bCs/>
          <w:color w:val="C00000"/>
          <w:sz w:val="40"/>
          <w:szCs w:val="40"/>
          <w:u w:val="single"/>
        </w:rPr>
        <w:t xml:space="preserve"> Service</w:t>
      </w:r>
    </w:p>
    <w:p w14:paraId="16A0A787" w14:textId="2C47B385" w:rsidR="00324180" w:rsidRPr="00324180" w:rsidRDefault="00324180" w:rsidP="000F46AD">
      <w:pPr>
        <w:rPr>
          <w:b/>
          <w:bCs/>
          <w:color w:val="156082" w:themeColor="accent1"/>
          <w:sz w:val="28"/>
          <w:szCs w:val="28"/>
          <w:u w:val="single"/>
        </w:rPr>
      </w:pPr>
      <w:r w:rsidRPr="00324180">
        <w:rPr>
          <w:b/>
          <w:bCs/>
          <w:color w:val="156082" w:themeColor="accent1"/>
          <w:sz w:val="28"/>
          <w:szCs w:val="28"/>
          <w:u w:val="single"/>
        </w:rPr>
        <w:t>GetAvailableContainersSQL</w:t>
      </w:r>
    </w:p>
    <w:p w14:paraId="33662EB7" w14:textId="0388152A" w:rsidR="00835C03" w:rsidRPr="0081796B" w:rsidRDefault="000F46AD" w:rsidP="000F46AD">
      <w:pPr>
        <w:rPr>
          <w:b/>
          <w:bCs/>
          <w:i/>
          <w:iCs/>
        </w:rPr>
      </w:pPr>
      <w:r w:rsidRPr="000F46AD">
        <w:rPr>
          <w:b/>
          <w:bCs/>
          <w:i/>
          <w:iCs/>
        </w:rPr>
        <w:t xml:space="preserve">Introduction </w:t>
      </w:r>
      <w:r w:rsidR="00835C03" w:rsidRPr="0081796B">
        <w:rPr>
          <w:b/>
          <w:bCs/>
          <w:i/>
          <w:iCs/>
        </w:rPr>
        <w:t>–</w:t>
      </w:r>
    </w:p>
    <w:p w14:paraId="37BF4CF6" w14:textId="533F2A01" w:rsidR="000F46AD" w:rsidRDefault="000F46AD" w:rsidP="000F46AD">
      <w:r w:rsidRPr="000F46AD">
        <w:lastRenderedPageBreak/>
        <w:t>GetAvailableContainers API is responsible for checking the availability of import containers to be picked up from the terminal. This API checks</w:t>
      </w:r>
      <w:r w:rsidR="00805D49">
        <w:t xml:space="preserve"> for</w:t>
      </w:r>
      <w:r w:rsidRPr="000F46AD">
        <w:t xml:space="preserve"> any Road Impediments that may prevent the container from </w:t>
      </w:r>
      <w:r w:rsidR="00805D49">
        <w:t>out-</w:t>
      </w:r>
      <w:r w:rsidR="00D534F6">
        <w:t>gating</w:t>
      </w:r>
      <w:r w:rsidR="00D534F6" w:rsidRPr="000F46AD">
        <w:t xml:space="preserve"> and</w:t>
      </w:r>
      <w:r w:rsidRPr="000F46AD">
        <w:t xml:space="preserve"> returns them to the user along with relevant details about the unit.</w:t>
      </w:r>
    </w:p>
    <w:p w14:paraId="51254A9C" w14:textId="3EEE2EB7" w:rsidR="00D534F6" w:rsidRDefault="00D534F6" w:rsidP="00D534F6">
      <w:pPr>
        <w:rPr>
          <w:b/>
          <w:bCs/>
        </w:rPr>
      </w:pPr>
      <w:r w:rsidRPr="00D534F6">
        <w:rPr>
          <w:b/>
          <w:bCs/>
        </w:rPr>
        <w:t>Lynx</w:t>
      </w:r>
      <w:r>
        <w:rPr>
          <w:b/>
          <w:bCs/>
        </w:rPr>
        <w:t xml:space="preserve"> Equivalent API: </w:t>
      </w:r>
      <w:r w:rsidRPr="00D534F6">
        <w:rPr>
          <w:i/>
          <w:iCs/>
        </w:rPr>
        <w:t>GetAvailableContainersSQL</w:t>
      </w:r>
    </w:p>
    <w:p w14:paraId="0C10E315" w14:textId="14B54158" w:rsidR="00D534F6" w:rsidRPr="00D534F6" w:rsidRDefault="00D534F6" w:rsidP="000F46AD">
      <w:pPr>
        <w:rPr>
          <w:b/>
          <w:bCs/>
          <w:color w:val="215E99" w:themeColor="text2" w:themeTint="BF"/>
          <w:sz w:val="28"/>
          <w:szCs w:val="28"/>
          <w:u w:val="single"/>
        </w:rPr>
      </w:pPr>
      <w:r>
        <w:rPr>
          <w:b/>
          <w:bCs/>
        </w:rPr>
        <w:t xml:space="preserve">EVP Equivalent API: </w:t>
      </w:r>
      <w:r w:rsidRPr="00A51402">
        <w:t>https://api.america.naviscloudops.com/v3/evp</w:t>
      </w:r>
      <w:r w:rsidRPr="001472A3">
        <w:t>/inventory/units</w:t>
      </w:r>
      <w:r>
        <w:t>?</w:t>
      </w:r>
    </w:p>
    <w:p w14:paraId="40F8547B" w14:textId="77777777" w:rsidR="000F46AD" w:rsidRPr="000F46AD" w:rsidRDefault="000F46AD" w:rsidP="000F46AD">
      <w:pPr>
        <w:rPr>
          <w:b/>
          <w:bCs/>
          <w:i/>
          <w:iCs/>
        </w:rPr>
      </w:pPr>
      <w:r w:rsidRPr="000F46AD">
        <w:rPr>
          <w:b/>
          <w:bCs/>
          <w:i/>
          <w:iCs/>
        </w:rPr>
        <w:t>Request Details -</w:t>
      </w:r>
    </w:p>
    <w:p w14:paraId="1E740AA1" w14:textId="207089F3" w:rsidR="000F46AD" w:rsidRPr="000F46AD" w:rsidRDefault="000F46AD" w:rsidP="000F46AD">
      <w:r w:rsidRPr="000F46AD">
        <w:t>Container Number (</w:t>
      </w:r>
      <w:r w:rsidRPr="000F46AD">
        <w:rPr>
          <w:highlight w:val="lightGray"/>
        </w:rPr>
        <w:t>unitId</w:t>
      </w:r>
      <w:r w:rsidRPr="000F46AD">
        <w:t>)</w:t>
      </w:r>
    </w:p>
    <w:p w14:paraId="64C89715" w14:textId="77777777" w:rsidR="000F46AD" w:rsidRPr="000F46AD" w:rsidRDefault="000F46AD" w:rsidP="000F46AD">
      <w:pPr>
        <w:rPr>
          <w:b/>
          <w:bCs/>
          <w:i/>
          <w:iCs/>
        </w:rPr>
      </w:pPr>
      <w:r w:rsidRPr="000F46AD">
        <w:rPr>
          <w:b/>
          <w:bCs/>
          <w:i/>
          <w:iCs/>
        </w:rPr>
        <w:t>Sample API URL -</w:t>
      </w:r>
    </w:p>
    <w:p w14:paraId="54E09B8E" w14:textId="260892FA" w:rsidR="007E55F2" w:rsidRDefault="00B53DC1" w:rsidP="0034329F">
      <w:r w:rsidRPr="00B53DC1">
        <w:t>curl -X GET "</w:t>
      </w:r>
      <w:r w:rsidR="00A51402" w:rsidRPr="00A51402">
        <w:t xml:space="preserve"> https://api.america.naviscloudops.com/v3/evp</w:t>
      </w:r>
      <w:r w:rsidR="001472A3" w:rsidRPr="001472A3">
        <w:t>/inventory/units/?operator=POHA&amp;predicate=</w:t>
      </w:r>
      <w:r w:rsidR="001472A3" w:rsidRPr="00DC0596">
        <w:rPr>
          <w:highlight w:val="lightGray"/>
        </w:rPr>
        <w:t>unitId</w:t>
      </w:r>
      <w:r w:rsidR="001472A3" w:rsidRPr="001472A3">
        <w:t>%20%3D%20</w:t>
      </w:r>
      <w:r w:rsidR="001472A3" w:rsidRPr="00DC0596">
        <w:rPr>
          <w:highlight w:val="lightGray"/>
        </w:rPr>
        <w:t>CMAU</w:t>
      </w:r>
      <w:r w:rsidR="00DC0596" w:rsidRPr="00DC0596">
        <w:rPr>
          <w:highlight w:val="lightGray"/>
        </w:rPr>
        <w:t>XXXXXXX</w:t>
      </w:r>
      <w:r w:rsidR="001472A3" w:rsidRPr="001472A3">
        <w:t>&amp;fields=extras.dwellDays,scope.facility_id,unitId,eqtypeId,isoGroup,line,category,freightKind,stopFlags,impediments,lastFreeDay,ufvPosition,timestamps.timeIn,timestamps.timeOut</w:t>
      </w:r>
      <w:r w:rsidR="00832A28">
        <w:t>” \</w:t>
      </w:r>
    </w:p>
    <w:p w14:paraId="687C55E0" w14:textId="74A8AA24" w:rsidR="00E4277C" w:rsidRDefault="0034329F" w:rsidP="000F46AD">
      <w:r>
        <w:t>-H "Authorization: Bearer YOUR_ACCESS_TOKEN"</w:t>
      </w:r>
    </w:p>
    <w:p w14:paraId="1C9A6A99" w14:textId="77777777" w:rsidR="007E55F2" w:rsidRPr="007E55F2" w:rsidRDefault="007E55F2" w:rsidP="000F46AD"/>
    <w:p w14:paraId="6389B751" w14:textId="4A0312FD" w:rsidR="000F46AD" w:rsidRPr="000F46AD" w:rsidRDefault="000F46AD" w:rsidP="000F46AD">
      <w:pPr>
        <w:rPr>
          <w:b/>
          <w:bCs/>
          <w:color w:val="215E99" w:themeColor="text2" w:themeTint="BF"/>
          <w:sz w:val="28"/>
          <w:szCs w:val="28"/>
          <w:u w:val="single"/>
        </w:rPr>
      </w:pPr>
      <w:proofErr w:type="spellStart"/>
      <w:r w:rsidRPr="000F46AD">
        <w:rPr>
          <w:b/>
          <w:bCs/>
          <w:color w:val="215E99" w:themeColor="text2" w:themeTint="BF"/>
          <w:sz w:val="28"/>
          <w:szCs w:val="28"/>
          <w:u w:val="single"/>
        </w:rPr>
        <w:t>GetAvailableContainersByBOL</w:t>
      </w:r>
      <w:r w:rsidR="00E94307">
        <w:rPr>
          <w:b/>
          <w:bCs/>
          <w:color w:val="215E99" w:themeColor="text2" w:themeTint="BF"/>
          <w:sz w:val="28"/>
          <w:szCs w:val="28"/>
          <w:u w:val="single"/>
        </w:rPr>
        <w:t>_SQL</w:t>
      </w:r>
      <w:proofErr w:type="spellEnd"/>
    </w:p>
    <w:p w14:paraId="354A7D36" w14:textId="77777777" w:rsidR="000F46AD" w:rsidRPr="000F46AD" w:rsidRDefault="000F46AD" w:rsidP="000F46AD">
      <w:pPr>
        <w:rPr>
          <w:b/>
          <w:bCs/>
          <w:i/>
          <w:iCs/>
        </w:rPr>
      </w:pPr>
      <w:r w:rsidRPr="000F46AD">
        <w:rPr>
          <w:b/>
          <w:bCs/>
          <w:i/>
          <w:iCs/>
        </w:rPr>
        <w:t>Introduction -</w:t>
      </w:r>
    </w:p>
    <w:p w14:paraId="24FA7B0D" w14:textId="2CE6FBFF" w:rsidR="000F46AD" w:rsidRDefault="000F46AD" w:rsidP="000F46AD">
      <w:r w:rsidRPr="000F46AD">
        <w:t>GetAvailableContainersByBOL API is responsible for checking the availability of import containers to be picked up from the terminal. This API finds containers associated to a bill of lading</w:t>
      </w:r>
      <w:r w:rsidR="00AB2C03">
        <w:t xml:space="preserve"> and</w:t>
      </w:r>
      <w:r w:rsidRPr="000F46AD">
        <w:t xml:space="preserve"> determine</w:t>
      </w:r>
      <w:r w:rsidR="00E173FE">
        <w:t>s</w:t>
      </w:r>
      <w:r w:rsidRPr="000F46AD">
        <w:t xml:space="preserve"> if any Road Impediments exist against the associated containers.</w:t>
      </w:r>
    </w:p>
    <w:p w14:paraId="1806BDEA" w14:textId="4ED4A06E" w:rsidR="00D534F6" w:rsidRDefault="00D534F6" w:rsidP="00D534F6">
      <w:pPr>
        <w:rPr>
          <w:b/>
          <w:bCs/>
        </w:rPr>
      </w:pPr>
      <w:r w:rsidRPr="00D534F6">
        <w:rPr>
          <w:b/>
          <w:bCs/>
        </w:rPr>
        <w:t>Lynx</w:t>
      </w:r>
      <w:r>
        <w:rPr>
          <w:b/>
          <w:bCs/>
        </w:rPr>
        <w:t xml:space="preserve"> Equivalent API: </w:t>
      </w:r>
      <w:proofErr w:type="spellStart"/>
      <w:r w:rsidRPr="00D534F6">
        <w:rPr>
          <w:i/>
          <w:iCs/>
        </w:rPr>
        <w:t>GetAvailableContainers</w:t>
      </w:r>
      <w:r w:rsidR="00E94307">
        <w:rPr>
          <w:i/>
          <w:iCs/>
        </w:rPr>
        <w:t>ByBOL_SQL</w:t>
      </w:r>
      <w:proofErr w:type="spellEnd"/>
    </w:p>
    <w:p w14:paraId="4BB27386" w14:textId="20D18463" w:rsidR="00D534F6" w:rsidRPr="00D534F6" w:rsidRDefault="00D534F6" w:rsidP="000F46AD">
      <w:pPr>
        <w:rPr>
          <w:b/>
          <w:bCs/>
          <w:color w:val="215E99" w:themeColor="text2" w:themeTint="BF"/>
          <w:sz w:val="28"/>
          <w:szCs w:val="28"/>
          <w:u w:val="single"/>
        </w:rPr>
      </w:pPr>
      <w:r>
        <w:rPr>
          <w:b/>
          <w:bCs/>
        </w:rPr>
        <w:t xml:space="preserve">EVP Equivalent API: </w:t>
      </w:r>
      <w:r w:rsidRPr="006D44E6">
        <w:t>https://api.america.naviscloudops.com/v3/evp</w:t>
      </w:r>
      <w:r w:rsidRPr="00BA5740">
        <w:t>/inventory/units?</w:t>
      </w:r>
    </w:p>
    <w:p w14:paraId="384F6250" w14:textId="77777777" w:rsidR="000F46AD" w:rsidRPr="000F46AD" w:rsidRDefault="000F46AD" w:rsidP="000F46AD">
      <w:pPr>
        <w:rPr>
          <w:b/>
          <w:bCs/>
          <w:i/>
          <w:iCs/>
        </w:rPr>
      </w:pPr>
      <w:r w:rsidRPr="000F46AD">
        <w:rPr>
          <w:b/>
          <w:bCs/>
          <w:i/>
          <w:iCs/>
        </w:rPr>
        <w:t>Request Details -</w:t>
      </w:r>
    </w:p>
    <w:p w14:paraId="10347BC9" w14:textId="60324F80" w:rsidR="000F46AD" w:rsidRPr="000F46AD" w:rsidRDefault="000F46AD" w:rsidP="000F46AD">
      <w:r w:rsidRPr="000F46AD">
        <w:t>Bill of Lading Number (</w:t>
      </w:r>
      <w:r w:rsidRPr="000F46AD">
        <w:rPr>
          <w:highlight w:val="lightGray"/>
        </w:rPr>
        <w:t>blNbr</w:t>
      </w:r>
      <w:r w:rsidRPr="000F46AD">
        <w:t>)</w:t>
      </w:r>
    </w:p>
    <w:p w14:paraId="487D9115" w14:textId="77777777" w:rsidR="000F46AD" w:rsidRPr="000F46AD" w:rsidRDefault="000F46AD" w:rsidP="000F46AD">
      <w:pPr>
        <w:rPr>
          <w:b/>
          <w:bCs/>
          <w:i/>
          <w:iCs/>
        </w:rPr>
      </w:pPr>
      <w:r w:rsidRPr="000F46AD">
        <w:rPr>
          <w:b/>
          <w:bCs/>
          <w:i/>
          <w:iCs/>
        </w:rPr>
        <w:t>Sample API URL -</w:t>
      </w:r>
    </w:p>
    <w:p w14:paraId="1AF105D9" w14:textId="7EFEDE12" w:rsidR="000F46AD" w:rsidRDefault="00B53DC1" w:rsidP="000F46AD">
      <w:r w:rsidRPr="00B53DC1">
        <w:t>curl -X GET "</w:t>
      </w:r>
      <w:r w:rsidR="006D44E6" w:rsidRPr="006D44E6">
        <w:t xml:space="preserve"> https://api.america.naviscloudops.com/v3/evp</w:t>
      </w:r>
      <w:r w:rsidR="00BA5740" w:rsidRPr="00BA5740">
        <w:t>/inventory/units?operator=POHA&amp;predicate=category%20%3D%20IMPRT%20and%20stoppedRoad%20%3D%20true%20and%20</w:t>
      </w:r>
      <w:r w:rsidR="00BA5740" w:rsidRPr="00BA5740">
        <w:rPr>
          <w:highlight w:val="lightGray"/>
        </w:rPr>
        <w:t>blNbr</w:t>
      </w:r>
      <w:r w:rsidR="00BA5740" w:rsidRPr="00BA5740">
        <w:t>%20%3D%20</w:t>
      </w:r>
      <w:r w:rsidR="00BA5740">
        <w:rPr>
          <w:highlight w:val="lightGray"/>
        </w:rPr>
        <w:t>PH</w:t>
      </w:r>
      <w:r w:rsidR="00F01A32" w:rsidRPr="00F01A32">
        <w:rPr>
          <w:highlight w:val="lightGray"/>
        </w:rPr>
        <w:t>XXXXXX</w:t>
      </w:r>
      <w:r w:rsidR="00BA5740" w:rsidRPr="00BA5740">
        <w:t>&amp;fields=extras.dwellDays,scope.facility_id,unitId,eqtypeId,isoGroup,line,category,freightKind,stopFlags,impediments,lastFreeDay,ufvPosition,timestamps.timeIn,timestamps.timeOut</w:t>
      </w:r>
      <w:r w:rsidR="00FC2226">
        <w:t>” \</w:t>
      </w:r>
    </w:p>
    <w:p w14:paraId="74FA76E9" w14:textId="44AAF853" w:rsidR="007E55F2" w:rsidRPr="007E55F2" w:rsidRDefault="007E55F2" w:rsidP="000F46AD">
      <w:r>
        <w:t>-H "Authorization: Bearer YOUR_ACCESS_TOKEN"</w:t>
      </w:r>
    </w:p>
    <w:p w14:paraId="1F366004" w14:textId="77777777" w:rsidR="00E4277C" w:rsidRDefault="00E4277C" w:rsidP="000F46AD">
      <w:pPr>
        <w:rPr>
          <w:b/>
          <w:bCs/>
          <w:color w:val="215E99" w:themeColor="text2" w:themeTint="BF"/>
          <w:sz w:val="28"/>
          <w:szCs w:val="28"/>
          <w:u w:val="single"/>
        </w:rPr>
      </w:pPr>
    </w:p>
    <w:p w14:paraId="30A5C158" w14:textId="51EC0B57" w:rsidR="00DD6943" w:rsidRPr="000F46AD" w:rsidRDefault="00DD6943" w:rsidP="00DD6943">
      <w:pPr>
        <w:rPr>
          <w:b/>
          <w:bCs/>
          <w:color w:val="215E99" w:themeColor="text2" w:themeTint="BF"/>
          <w:sz w:val="28"/>
          <w:szCs w:val="28"/>
          <w:u w:val="single"/>
        </w:rPr>
      </w:pPr>
      <w:r w:rsidRPr="000F46AD">
        <w:rPr>
          <w:b/>
          <w:bCs/>
          <w:color w:val="215E99" w:themeColor="text2" w:themeTint="BF"/>
          <w:sz w:val="28"/>
          <w:szCs w:val="28"/>
          <w:u w:val="single"/>
        </w:rPr>
        <w:lastRenderedPageBreak/>
        <w:t>Get</w:t>
      </w:r>
      <w:r w:rsidR="00C6708B">
        <w:rPr>
          <w:b/>
          <w:bCs/>
          <w:color w:val="215E99" w:themeColor="text2" w:themeTint="BF"/>
          <w:sz w:val="28"/>
          <w:szCs w:val="28"/>
          <w:u w:val="single"/>
        </w:rPr>
        <w:t>EquipmentOwnership</w:t>
      </w:r>
      <w:r w:rsidR="00E94307">
        <w:rPr>
          <w:b/>
          <w:bCs/>
          <w:color w:val="215E99" w:themeColor="text2" w:themeTint="BF"/>
          <w:sz w:val="28"/>
          <w:szCs w:val="28"/>
          <w:u w:val="single"/>
        </w:rPr>
        <w:t>SQL</w:t>
      </w:r>
    </w:p>
    <w:p w14:paraId="61F72469" w14:textId="77777777" w:rsidR="00DD6943" w:rsidRPr="000F46AD" w:rsidRDefault="00DD6943" w:rsidP="00DD6943">
      <w:pPr>
        <w:rPr>
          <w:b/>
          <w:bCs/>
          <w:i/>
          <w:iCs/>
        </w:rPr>
      </w:pPr>
      <w:r w:rsidRPr="000F46AD">
        <w:rPr>
          <w:b/>
          <w:bCs/>
          <w:i/>
          <w:iCs/>
        </w:rPr>
        <w:t>Introduction -</w:t>
      </w:r>
    </w:p>
    <w:p w14:paraId="517403DF" w14:textId="58B436AC" w:rsidR="00324180" w:rsidRDefault="00DD6943" w:rsidP="00DD6943">
      <w:proofErr w:type="spellStart"/>
      <w:r w:rsidRPr="000F46AD">
        <w:t>Get</w:t>
      </w:r>
      <w:r w:rsidR="00C6708B">
        <w:t>EquipmentOwnership</w:t>
      </w:r>
      <w:proofErr w:type="spellEnd"/>
      <w:r w:rsidRPr="000F46AD">
        <w:t xml:space="preserve"> API is responsible for checking the </w:t>
      </w:r>
      <w:r w:rsidR="00825A30">
        <w:t>ownership of a unit</w:t>
      </w:r>
      <w:r w:rsidRPr="000F46AD">
        <w:t xml:space="preserve">. </w:t>
      </w:r>
    </w:p>
    <w:p w14:paraId="23D73266" w14:textId="19A6C046" w:rsidR="00324180" w:rsidRDefault="00324180" w:rsidP="00324180">
      <w:pPr>
        <w:rPr>
          <w:b/>
          <w:bCs/>
        </w:rPr>
      </w:pPr>
      <w:r w:rsidRPr="00D534F6">
        <w:rPr>
          <w:b/>
          <w:bCs/>
        </w:rPr>
        <w:t>Lynx</w:t>
      </w:r>
      <w:r>
        <w:rPr>
          <w:b/>
          <w:bCs/>
        </w:rPr>
        <w:t xml:space="preserve"> Equivalent API: </w:t>
      </w:r>
      <w:r w:rsidRPr="00324180">
        <w:rPr>
          <w:i/>
          <w:iCs/>
        </w:rPr>
        <w:t>GetEquipmentOwnershipSQL</w:t>
      </w:r>
    </w:p>
    <w:p w14:paraId="20A98EC7" w14:textId="426ABD7E" w:rsidR="00324180" w:rsidRPr="00324180" w:rsidRDefault="00324180" w:rsidP="00DD6943">
      <w:pPr>
        <w:rPr>
          <w:b/>
          <w:bCs/>
          <w:color w:val="215E99" w:themeColor="text2" w:themeTint="BF"/>
          <w:sz w:val="28"/>
          <w:szCs w:val="28"/>
          <w:u w:val="single"/>
        </w:rPr>
      </w:pPr>
      <w:r>
        <w:rPr>
          <w:b/>
          <w:bCs/>
        </w:rPr>
        <w:t xml:space="preserve">EVP Equivalent API: </w:t>
      </w:r>
      <w:r w:rsidRPr="006D44E6">
        <w:t>https://api.america.naviscloudops.com/v3/evp</w:t>
      </w:r>
      <w:r w:rsidRPr="00BA5740">
        <w:t>/inventory/units?</w:t>
      </w:r>
    </w:p>
    <w:p w14:paraId="6F2C9BE6" w14:textId="77777777" w:rsidR="00DD6943" w:rsidRPr="000F46AD" w:rsidRDefault="00DD6943" w:rsidP="00DD6943">
      <w:pPr>
        <w:rPr>
          <w:b/>
          <w:bCs/>
          <w:i/>
          <w:iCs/>
        </w:rPr>
      </w:pPr>
      <w:r w:rsidRPr="000F46AD">
        <w:rPr>
          <w:b/>
          <w:bCs/>
          <w:i/>
          <w:iCs/>
        </w:rPr>
        <w:t>Request Details -</w:t>
      </w:r>
    </w:p>
    <w:p w14:paraId="0967015F" w14:textId="77777777" w:rsidR="000846D4" w:rsidRPr="000F46AD" w:rsidRDefault="000846D4" w:rsidP="000846D4">
      <w:r w:rsidRPr="000F46AD">
        <w:t>Container Number (</w:t>
      </w:r>
      <w:r w:rsidRPr="000F46AD">
        <w:rPr>
          <w:highlight w:val="lightGray"/>
        </w:rPr>
        <w:t>unitId</w:t>
      </w:r>
      <w:r w:rsidRPr="000F46AD">
        <w:t>)</w:t>
      </w:r>
    </w:p>
    <w:p w14:paraId="60FD5AE2" w14:textId="77777777" w:rsidR="00DD6943" w:rsidRPr="000F46AD" w:rsidRDefault="00DD6943" w:rsidP="00DD6943">
      <w:pPr>
        <w:rPr>
          <w:b/>
          <w:bCs/>
          <w:i/>
          <w:iCs/>
        </w:rPr>
      </w:pPr>
      <w:r w:rsidRPr="000F46AD">
        <w:rPr>
          <w:b/>
          <w:bCs/>
          <w:i/>
          <w:iCs/>
        </w:rPr>
        <w:t>Sample API URL -</w:t>
      </w:r>
    </w:p>
    <w:p w14:paraId="2C9DADB7" w14:textId="22863002" w:rsidR="009E4C08" w:rsidRDefault="009E4C08" w:rsidP="009E4C08">
      <w:r>
        <w:t>curl -X GET "</w:t>
      </w:r>
      <w:r w:rsidR="006D44E6" w:rsidRPr="006D44E6">
        <w:t xml:space="preserve"> https://api.america.naviscloudops.com/v3/evp</w:t>
      </w:r>
      <w:r>
        <w:t>/inventory/units?operator=POHA&amp;predicate=unitId%3DMSDUXXXXXXX&amp;fields=unitId,eqOperatorId,eqOwnerId</w:t>
      </w:r>
    </w:p>
    <w:p w14:paraId="0A2E6357" w14:textId="58F003B7" w:rsidR="00DD6943" w:rsidRDefault="009E4C08" w:rsidP="000F46AD">
      <w:r>
        <w:t>-H "Authorization: Bearer YOUR_ACCESS_TOKEN"</w:t>
      </w:r>
    </w:p>
    <w:p w14:paraId="16B99F51" w14:textId="77777777" w:rsidR="009A7261" w:rsidRPr="005A1D3C" w:rsidRDefault="009A7261" w:rsidP="000F46AD"/>
    <w:p w14:paraId="124EF6D2" w14:textId="47DA5B74" w:rsidR="009A7261" w:rsidRPr="000F46AD" w:rsidRDefault="009A7261" w:rsidP="009A7261">
      <w:pPr>
        <w:rPr>
          <w:b/>
          <w:bCs/>
          <w:color w:val="215E99" w:themeColor="text2" w:themeTint="BF"/>
          <w:sz w:val="28"/>
          <w:szCs w:val="28"/>
          <w:u w:val="single"/>
        </w:rPr>
      </w:pPr>
      <w:r w:rsidRPr="000F46AD">
        <w:rPr>
          <w:b/>
          <w:bCs/>
          <w:color w:val="215E99" w:themeColor="text2" w:themeTint="BF"/>
          <w:sz w:val="28"/>
          <w:szCs w:val="28"/>
          <w:u w:val="single"/>
        </w:rPr>
        <w:t>Get</w:t>
      </w:r>
      <w:r>
        <w:rPr>
          <w:b/>
          <w:bCs/>
          <w:color w:val="215E99" w:themeColor="text2" w:themeTint="BF"/>
          <w:sz w:val="28"/>
          <w:szCs w:val="28"/>
          <w:u w:val="single"/>
        </w:rPr>
        <w:t>Associated</w:t>
      </w:r>
      <w:r>
        <w:rPr>
          <w:b/>
          <w:bCs/>
          <w:color w:val="215E99" w:themeColor="text2" w:themeTint="BF"/>
          <w:sz w:val="28"/>
          <w:szCs w:val="28"/>
          <w:u w:val="single"/>
        </w:rPr>
        <w:t>EquipmentSQL</w:t>
      </w:r>
    </w:p>
    <w:p w14:paraId="7A5F8112" w14:textId="77777777" w:rsidR="009A7261" w:rsidRPr="000F46AD" w:rsidRDefault="009A7261" w:rsidP="009A7261">
      <w:pPr>
        <w:rPr>
          <w:b/>
          <w:bCs/>
          <w:i/>
          <w:iCs/>
        </w:rPr>
      </w:pPr>
      <w:r w:rsidRPr="000F46AD">
        <w:rPr>
          <w:b/>
          <w:bCs/>
          <w:i/>
          <w:iCs/>
        </w:rPr>
        <w:t>Introduction -</w:t>
      </w:r>
    </w:p>
    <w:p w14:paraId="3CE784E1" w14:textId="2364EE0F" w:rsidR="009A7261" w:rsidRDefault="009A7261" w:rsidP="009A7261">
      <w:r w:rsidRPr="000F46AD">
        <w:t>Get</w:t>
      </w:r>
      <w:r>
        <w:t>Associated</w:t>
      </w:r>
      <w:r>
        <w:t>Equipment</w:t>
      </w:r>
      <w:r w:rsidRPr="000F46AD">
        <w:t xml:space="preserve"> API is responsible for checking t</w:t>
      </w:r>
      <w:r>
        <w:t xml:space="preserve">he containers that are associated </w:t>
      </w:r>
      <w:proofErr w:type="gramStart"/>
      <w:r>
        <w:t>to</w:t>
      </w:r>
      <w:proofErr w:type="gramEnd"/>
      <w:r>
        <w:t xml:space="preserve"> </w:t>
      </w:r>
      <w:proofErr w:type="gramStart"/>
      <w:r>
        <w:t>a booking</w:t>
      </w:r>
      <w:proofErr w:type="gramEnd"/>
      <w:r>
        <w:t>.</w:t>
      </w:r>
    </w:p>
    <w:p w14:paraId="18E1709A" w14:textId="54E26571" w:rsidR="009A7261" w:rsidRDefault="009A7261" w:rsidP="009A7261">
      <w:pPr>
        <w:rPr>
          <w:b/>
          <w:bCs/>
        </w:rPr>
      </w:pPr>
      <w:r w:rsidRPr="00D534F6">
        <w:rPr>
          <w:b/>
          <w:bCs/>
        </w:rPr>
        <w:t>Lynx</w:t>
      </w:r>
      <w:r>
        <w:rPr>
          <w:b/>
          <w:bCs/>
        </w:rPr>
        <w:t xml:space="preserve"> Equivalent API: </w:t>
      </w:r>
      <w:r w:rsidRPr="000F46AD">
        <w:t>Get</w:t>
      </w:r>
      <w:r>
        <w:t>AssociatedEquipment</w:t>
      </w:r>
      <w:r w:rsidRPr="00324180">
        <w:rPr>
          <w:i/>
          <w:iCs/>
        </w:rPr>
        <w:t>SQL</w:t>
      </w:r>
    </w:p>
    <w:p w14:paraId="1BA974A7" w14:textId="77777777" w:rsidR="009A7261" w:rsidRPr="00324180" w:rsidRDefault="009A7261" w:rsidP="009A7261">
      <w:pPr>
        <w:rPr>
          <w:b/>
          <w:bCs/>
          <w:color w:val="215E99" w:themeColor="text2" w:themeTint="BF"/>
          <w:sz w:val="28"/>
          <w:szCs w:val="28"/>
          <w:u w:val="single"/>
        </w:rPr>
      </w:pPr>
      <w:r>
        <w:rPr>
          <w:b/>
          <w:bCs/>
        </w:rPr>
        <w:t xml:space="preserve">EVP Equivalent API: </w:t>
      </w:r>
      <w:r w:rsidRPr="006D44E6">
        <w:t>https://api.america.naviscloudops.com/v3/evp</w:t>
      </w:r>
      <w:r w:rsidRPr="00BA5740">
        <w:t>/inventory/units?</w:t>
      </w:r>
    </w:p>
    <w:p w14:paraId="4EECE0B1" w14:textId="77777777" w:rsidR="009A7261" w:rsidRPr="000F46AD" w:rsidRDefault="009A7261" w:rsidP="009A7261">
      <w:pPr>
        <w:rPr>
          <w:b/>
          <w:bCs/>
          <w:i/>
          <w:iCs/>
        </w:rPr>
      </w:pPr>
      <w:r w:rsidRPr="000F46AD">
        <w:rPr>
          <w:b/>
          <w:bCs/>
          <w:i/>
          <w:iCs/>
        </w:rPr>
        <w:t>Request Details -</w:t>
      </w:r>
    </w:p>
    <w:p w14:paraId="33280DF5" w14:textId="2C47D6B4" w:rsidR="009A7261" w:rsidRDefault="009A7261" w:rsidP="009A7261">
      <w:r>
        <w:t>Facility (</w:t>
      </w:r>
      <w:r w:rsidRPr="009A7261">
        <w:t>facility</w:t>
      </w:r>
      <w:r>
        <w:t>)</w:t>
      </w:r>
    </w:p>
    <w:p w14:paraId="7074BEB7" w14:textId="7BD19AAE" w:rsidR="009A7261" w:rsidRPr="000F46AD" w:rsidRDefault="009A7261" w:rsidP="009A7261">
      <w:r>
        <w:t>Booking number</w:t>
      </w:r>
      <w:r w:rsidRPr="000F46AD">
        <w:t xml:space="preserve"> (</w:t>
      </w:r>
      <w:r w:rsidRPr="009A7261">
        <w:rPr>
          <w:highlight w:val="lightGray"/>
        </w:rPr>
        <w:t>departOrderNbr</w:t>
      </w:r>
      <w:r w:rsidRPr="000F46AD">
        <w:t>)</w:t>
      </w:r>
    </w:p>
    <w:p w14:paraId="49C55935" w14:textId="77777777" w:rsidR="009A7261" w:rsidRPr="000F46AD" w:rsidRDefault="009A7261" w:rsidP="009A7261">
      <w:pPr>
        <w:rPr>
          <w:b/>
          <w:bCs/>
          <w:i/>
          <w:iCs/>
        </w:rPr>
      </w:pPr>
      <w:r w:rsidRPr="000F46AD">
        <w:rPr>
          <w:b/>
          <w:bCs/>
          <w:i/>
          <w:iCs/>
        </w:rPr>
        <w:t>Sample API URL -</w:t>
      </w:r>
    </w:p>
    <w:p w14:paraId="3B7190F6" w14:textId="77777777" w:rsidR="009A7261" w:rsidRDefault="009A7261" w:rsidP="009A7261">
      <w:r>
        <w:t>curl -X GET "</w:t>
      </w:r>
      <w:r w:rsidRPr="006D44E6">
        <w:t xml:space="preserve"> </w:t>
      </w:r>
      <w:r w:rsidRPr="009A7261">
        <w:t>https://api.america.naviscloudops.com/v3/evp/inventory/units?operator=POHA&amp;facility=BPT&amp;predicate=departOrderNbr%20%3D%20038NY1460969&amp;fields=eqClass,unitId,nominalLength,isoGroupnominalHeight,eqtypeId,lastKnownPosition.posName,freightKind,category</w:t>
      </w:r>
      <w:r w:rsidRPr="009A7261">
        <w:t xml:space="preserve"> </w:t>
      </w:r>
    </w:p>
    <w:p w14:paraId="0D960853" w14:textId="39959B3F" w:rsidR="009A7261" w:rsidRPr="005A1D3C" w:rsidRDefault="009A7261" w:rsidP="009A7261">
      <w:r>
        <w:t>-H "Authorization: Bearer YOUR_ACCESS_TOKEN"</w:t>
      </w:r>
    </w:p>
    <w:p w14:paraId="1BA46C83" w14:textId="77777777" w:rsidR="00E62F24" w:rsidRDefault="00E62F24" w:rsidP="0048057B">
      <w:pPr>
        <w:rPr>
          <w:b/>
          <w:bCs/>
          <w:color w:val="C00000"/>
          <w:sz w:val="40"/>
          <w:szCs w:val="40"/>
          <w:u w:val="single"/>
        </w:rPr>
      </w:pPr>
    </w:p>
    <w:p w14:paraId="755AB67B" w14:textId="77777777" w:rsidR="009A7261" w:rsidRDefault="009A7261" w:rsidP="0048057B">
      <w:pPr>
        <w:rPr>
          <w:b/>
          <w:bCs/>
          <w:color w:val="C00000"/>
          <w:sz w:val="40"/>
          <w:szCs w:val="40"/>
          <w:u w:val="single"/>
        </w:rPr>
      </w:pPr>
    </w:p>
    <w:p w14:paraId="0503838C" w14:textId="77777777" w:rsidR="009A7261" w:rsidRDefault="009A7261" w:rsidP="0048057B">
      <w:pPr>
        <w:rPr>
          <w:b/>
          <w:bCs/>
          <w:color w:val="C00000"/>
          <w:sz w:val="40"/>
          <w:szCs w:val="40"/>
          <w:u w:val="single"/>
        </w:rPr>
      </w:pPr>
    </w:p>
    <w:p w14:paraId="545F0991" w14:textId="27AC64D1" w:rsidR="0048057B" w:rsidRPr="00B56FD1" w:rsidRDefault="0048057B" w:rsidP="0048057B">
      <w:pPr>
        <w:rPr>
          <w:b/>
          <w:bCs/>
          <w:color w:val="C00000"/>
          <w:sz w:val="40"/>
          <w:szCs w:val="40"/>
          <w:u w:val="single"/>
        </w:rPr>
      </w:pPr>
      <w:r>
        <w:rPr>
          <w:b/>
          <w:bCs/>
          <w:color w:val="C00000"/>
          <w:sz w:val="40"/>
          <w:szCs w:val="40"/>
          <w:u w:val="single"/>
        </w:rPr>
        <w:t xml:space="preserve">Orders </w:t>
      </w:r>
      <w:r w:rsidRPr="00B56FD1">
        <w:rPr>
          <w:b/>
          <w:bCs/>
          <w:color w:val="C00000"/>
          <w:sz w:val="40"/>
          <w:szCs w:val="40"/>
          <w:u w:val="single"/>
        </w:rPr>
        <w:t>Service</w:t>
      </w:r>
    </w:p>
    <w:p w14:paraId="07F41D23" w14:textId="07C5299F" w:rsidR="000F46AD" w:rsidRPr="000F46AD" w:rsidRDefault="000F46AD" w:rsidP="000F46AD">
      <w:pPr>
        <w:rPr>
          <w:b/>
          <w:bCs/>
          <w:color w:val="215E99" w:themeColor="text2" w:themeTint="BF"/>
          <w:sz w:val="28"/>
          <w:szCs w:val="28"/>
          <w:u w:val="single"/>
        </w:rPr>
      </w:pPr>
      <w:r w:rsidRPr="000F46AD">
        <w:rPr>
          <w:b/>
          <w:bCs/>
          <w:color w:val="215E99" w:themeColor="text2" w:themeTint="BF"/>
          <w:sz w:val="28"/>
          <w:szCs w:val="28"/>
          <w:u w:val="single"/>
        </w:rPr>
        <w:t>GetBookingInquiry</w:t>
      </w:r>
      <w:r w:rsidR="00324180">
        <w:rPr>
          <w:b/>
          <w:bCs/>
          <w:color w:val="215E99" w:themeColor="text2" w:themeTint="BF"/>
          <w:sz w:val="28"/>
          <w:szCs w:val="28"/>
          <w:u w:val="single"/>
        </w:rPr>
        <w:t>SQL</w:t>
      </w:r>
    </w:p>
    <w:p w14:paraId="3B0E781F" w14:textId="77777777" w:rsidR="000F46AD" w:rsidRPr="000F46AD" w:rsidRDefault="000F46AD" w:rsidP="000F46AD">
      <w:pPr>
        <w:rPr>
          <w:b/>
          <w:bCs/>
          <w:i/>
          <w:iCs/>
        </w:rPr>
      </w:pPr>
      <w:r w:rsidRPr="000F46AD">
        <w:rPr>
          <w:b/>
          <w:bCs/>
          <w:i/>
          <w:iCs/>
        </w:rPr>
        <w:t>Introduction -</w:t>
      </w:r>
    </w:p>
    <w:p w14:paraId="1A6E7DD5" w14:textId="43491F8F" w:rsidR="000F46AD" w:rsidRDefault="000F46AD" w:rsidP="000F46AD">
      <w:r w:rsidRPr="000F46AD">
        <w:t>GetBookingInquiry API is responsible for checking if an export booking exists. If the booking is on file in the terminal operating</w:t>
      </w:r>
      <w:r>
        <w:t xml:space="preserve"> </w:t>
      </w:r>
      <w:r w:rsidRPr="000F46AD">
        <w:t>system, the API will return general routing details about the booking.</w:t>
      </w:r>
    </w:p>
    <w:p w14:paraId="14A23BEE" w14:textId="1F35A2CA" w:rsidR="00324180" w:rsidRDefault="00324180" w:rsidP="00324180">
      <w:pPr>
        <w:rPr>
          <w:b/>
          <w:bCs/>
        </w:rPr>
      </w:pPr>
      <w:r w:rsidRPr="00D534F6">
        <w:rPr>
          <w:b/>
          <w:bCs/>
        </w:rPr>
        <w:t>Lynx</w:t>
      </w:r>
      <w:r>
        <w:rPr>
          <w:b/>
          <w:bCs/>
        </w:rPr>
        <w:t xml:space="preserve"> Equivalent API: </w:t>
      </w:r>
      <w:r w:rsidRPr="00324180">
        <w:rPr>
          <w:i/>
          <w:iCs/>
        </w:rPr>
        <w:t>GetBookingInquirySQL</w:t>
      </w:r>
    </w:p>
    <w:p w14:paraId="5EA0D520" w14:textId="666215EA" w:rsidR="00324180" w:rsidRPr="00324180" w:rsidRDefault="00324180" w:rsidP="000F46AD">
      <w:pPr>
        <w:rPr>
          <w:b/>
          <w:bCs/>
          <w:color w:val="215E99" w:themeColor="text2" w:themeTint="BF"/>
          <w:sz w:val="28"/>
          <w:szCs w:val="28"/>
          <w:u w:val="single"/>
        </w:rPr>
      </w:pPr>
      <w:r>
        <w:rPr>
          <w:b/>
          <w:bCs/>
        </w:rPr>
        <w:t xml:space="preserve">EVP Equivalent API: </w:t>
      </w:r>
      <w:r w:rsidRPr="00276BE2">
        <w:t>https://api.america.naviscloudops.com/v3/evp</w:t>
      </w:r>
      <w:r>
        <w:t>/</w:t>
      </w:r>
      <w:r w:rsidRPr="000F46AD">
        <w:t>orders/bookings</w:t>
      </w:r>
      <w:r w:rsidRPr="00BA5740">
        <w:t>?</w:t>
      </w:r>
    </w:p>
    <w:p w14:paraId="1BDE133F" w14:textId="77777777" w:rsidR="000F46AD" w:rsidRPr="000F46AD" w:rsidRDefault="000F46AD" w:rsidP="000F46AD">
      <w:pPr>
        <w:rPr>
          <w:b/>
          <w:bCs/>
          <w:i/>
          <w:iCs/>
        </w:rPr>
      </w:pPr>
      <w:r w:rsidRPr="000F46AD">
        <w:rPr>
          <w:b/>
          <w:bCs/>
          <w:i/>
          <w:iCs/>
        </w:rPr>
        <w:t>Request Details -</w:t>
      </w:r>
    </w:p>
    <w:p w14:paraId="40294634" w14:textId="1B62D5A8" w:rsidR="000F46AD" w:rsidRPr="000F46AD" w:rsidRDefault="000F46AD" w:rsidP="000F46AD">
      <w:r w:rsidRPr="000F46AD">
        <w:t>Booking Number (</w:t>
      </w:r>
      <w:r w:rsidRPr="000F46AD">
        <w:rPr>
          <w:highlight w:val="lightGray"/>
        </w:rPr>
        <w:t>subType = BOOK and nbr =””</w:t>
      </w:r>
      <w:r w:rsidRPr="000F46AD">
        <w:t>)</w:t>
      </w:r>
    </w:p>
    <w:p w14:paraId="0A7719B4" w14:textId="77777777" w:rsidR="000F46AD" w:rsidRPr="000F46AD" w:rsidRDefault="000F46AD" w:rsidP="000F46AD">
      <w:pPr>
        <w:rPr>
          <w:b/>
          <w:bCs/>
          <w:i/>
          <w:iCs/>
        </w:rPr>
      </w:pPr>
      <w:r w:rsidRPr="000F46AD">
        <w:rPr>
          <w:b/>
          <w:bCs/>
          <w:i/>
          <w:iCs/>
        </w:rPr>
        <w:t>Sample API URL -</w:t>
      </w:r>
    </w:p>
    <w:p w14:paraId="263FC888" w14:textId="5B997B7F" w:rsidR="000F46AD" w:rsidRDefault="00B53DC1" w:rsidP="000F46AD">
      <w:r w:rsidRPr="00B53DC1">
        <w:t>curl -X GET "</w:t>
      </w:r>
      <w:hyperlink r:id="rId7" w:history="1">
        <w:r w:rsidR="006D44E6" w:rsidRPr="003031EF">
          <w:rPr>
            <w:rStyle w:val="Hyperlink"/>
          </w:rPr>
          <w:t xml:space="preserve"> </w:t>
        </w:r>
      </w:hyperlink>
      <w:r w:rsidR="00276BE2" w:rsidRPr="00276BE2">
        <w:t xml:space="preserve"> https://api.america.naviscloudops.com/v3/evp</w:t>
      </w:r>
      <w:r w:rsidR="00FE3B50">
        <w:t>/</w:t>
      </w:r>
      <w:r w:rsidR="000F46AD" w:rsidRPr="000F46AD">
        <w:t>orders/bookings?operator=</w:t>
      </w:r>
      <w:r w:rsidR="00017D1E">
        <w:t>POHA</w:t>
      </w:r>
      <w:r w:rsidR="000F46AD" w:rsidRPr="000F46AD">
        <w:t>&amp;predicate=</w:t>
      </w:r>
      <w:r w:rsidR="000F46AD" w:rsidRPr="000F46AD">
        <w:rPr>
          <w:highlight w:val="lightGray"/>
        </w:rPr>
        <w:t>subType</w:t>
      </w:r>
      <w:r w:rsidR="000F46AD" w:rsidRPr="000F46AD">
        <w:t>%20%3D%20</w:t>
      </w:r>
      <w:r w:rsidR="000F46AD" w:rsidRPr="000F46AD">
        <w:rPr>
          <w:highlight w:val="lightGray"/>
        </w:rPr>
        <w:t>BOOK</w:t>
      </w:r>
      <w:r w:rsidR="000F46AD" w:rsidRPr="000F46AD">
        <w:t>%20and%20</w:t>
      </w:r>
      <w:r w:rsidR="000F46AD" w:rsidRPr="000F46AD">
        <w:rPr>
          <w:highlight w:val="lightGray"/>
        </w:rPr>
        <w:t>nbr</w:t>
      </w:r>
      <w:r w:rsidR="000F46AD" w:rsidRPr="000F46AD">
        <w:t>%20%3D</w:t>
      </w:r>
      <w:r w:rsidR="000F46AD" w:rsidRPr="000F46AD">
        <w:rPr>
          <w:highlight w:val="lightGray"/>
        </w:rPr>
        <w:t>957819809</w:t>
      </w:r>
      <w:r w:rsidR="00397F58">
        <w:t>” \</w:t>
      </w:r>
    </w:p>
    <w:p w14:paraId="5DCCB31E" w14:textId="278A90B2" w:rsidR="007E55F2" w:rsidRPr="007E55F2" w:rsidRDefault="007E55F2" w:rsidP="000F46AD">
      <w:r>
        <w:t>-H "Authorization: Bearer YOUR_ACCESS_TOKEN"</w:t>
      </w:r>
    </w:p>
    <w:p w14:paraId="30B5E2ED" w14:textId="77777777" w:rsidR="00E4277C" w:rsidRDefault="00E4277C" w:rsidP="000F46AD">
      <w:pPr>
        <w:rPr>
          <w:b/>
          <w:bCs/>
          <w:color w:val="215E99" w:themeColor="text2" w:themeTint="BF"/>
          <w:sz w:val="28"/>
          <w:szCs w:val="28"/>
          <w:u w:val="single"/>
        </w:rPr>
      </w:pPr>
    </w:p>
    <w:p w14:paraId="3BF7D536" w14:textId="45FDF497" w:rsidR="00330A4E" w:rsidRPr="0033371D" w:rsidRDefault="0033371D" w:rsidP="000F46AD">
      <w:pPr>
        <w:rPr>
          <w:b/>
          <w:bCs/>
          <w:color w:val="C00000"/>
          <w:sz w:val="40"/>
          <w:szCs w:val="40"/>
          <w:u w:val="single"/>
        </w:rPr>
      </w:pPr>
      <w:r>
        <w:rPr>
          <w:b/>
          <w:bCs/>
          <w:color w:val="C00000"/>
          <w:sz w:val="40"/>
          <w:szCs w:val="40"/>
          <w:u w:val="single"/>
        </w:rPr>
        <w:t xml:space="preserve">Event </w:t>
      </w:r>
      <w:r w:rsidRPr="00B56FD1">
        <w:rPr>
          <w:b/>
          <w:bCs/>
          <w:color w:val="C00000"/>
          <w:sz w:val="40"/>
          <w:szCs w:val="40"/>
          <w:u w:val="single"/>
        </w:rPr>
        <w:t>Service</w:t>
      </w:r>
    </w:p>
    <w:p w14:paraId="396213AF" w14:textId="5DE13BDD" w:rsidR="000F46AD" w:rsidRPr="000F46AD" w:rsidRDefault="000F46AD" w:rsidP="000F46AD">
      <w:pPr>
        <w:rPr>
          <w:b/>
          <w:bCs/>
          <w:color w:val="215E99" w:themeColor="text2" w:themeTint="BF"/>
          <w:sz w:val="28"/>
          <w:szCs w:val="28"/>
          <w:u w:val="single"/>
        </w:rPr>
      </w:pPr>
      <w:r w:rsidRPr="000F46AD">
        <w:rPr>
          <w:b/>
          <w:bCs/>
          <w:color w:val="215E99" w:themeColor="text2" w:themeTint="BF"/>
          <w:sz w:val="28"/>
          <w:szCs w:val="28"/>
          <w:u w:val="single"/>
        </w:rPr>
        <w:t>GetEquipmentHistory</w:t>
      </w:r>
      <w:r w:rsidR="00E94307">
        <w:rPr>
          <w:b/>
          <w:bCs/>
          <w:color w:val="215E99" w:themeColor="text2" w:themeTint="BF"/>
          <w:sz w:val="28"/>
          <w:szCs w:val="28"/>
          <w:u w:val="single"/>
        </w:rPr>
        <w:t>SQL</w:t>
      </w:r>
      <w:r w:rsidRPr="000F46AD">
        <w:rPr>
          <w:b/>
          <w:bCs/>
          <w:color w:val="215E99" w:themeColor="text2" w:themeTint="BF"/>
          <w:sz w:val="28"/>
          <w:szCs w:val="28"/>
          <w:u w:val="single"/>
        </w:rPr>
        <w:t xml:space="preserve"> </w:t>
      </w:r>
    </w:p>
    <w:p w14:paraId="0299EE6E" w14:textId="77777777" w:rsidR="000F46AD" w:rsidRPr="000F46AD" w:rsidRDefault="000F46AD" w:rsidP="000F46AD">
      <w:pPr>
        <w:rPr>
          <w:b/>
          <w:bCs/>
          <w:i/>
          <w:iCs/>
        </w:rPr>
      </w:pPr>
      <w:r w:rsidRPr="000F46AD">
        <w:rPr>
          <w:b/>
          <w:bCs/>
          <w:i/>
          <w:iCs/>
        </w:rPr>
        <w:t>Introduction -</w:t>
      </w:r>
    </w:p>
    <w:p w14:paraId="09AE3D9A" w14:textId="53D4AC9D" w:rsidR="000F46AD" w:rsidRDefault="000F46AD" w:rsidP="000F46AD">
      <w:r w:rsidRPr="000F46AD">
        <w:t>GetEquipmentHistory API is responsible for returning service events that have been recorded against a container in the terminal</w:t>
      </w:r>
      <w:r>
        <w:t xml:space="preserve"> </w:t>
      </w:r>
      <w:r w:rsidRPr="000F46AD">
        <w:t>operating system. The API will return the event ID, time</w:t>
      </w:r>
      <w:r w:rsidR="009739A4">
        <w:t xml:space="preserve"> </w:t>
      </w:r>
      <w:r w:rsidRPr="000F46AD">
        <w:t>stamp information regarding the even</w:t>
      </w:r>
      <w:r>
        <w:t>t</w:t>
      </w:r>
      <w:r w:rsidRPr="000F46AD">
        <w:t xml:space="preserve">, and any other notes associated </w:t>
      </w:r>
      <w:r w:rsidR="009739A4" w:rsidRPr="000F46AD">
        <w:t>with</w:t>
      </w:r>
      <w:r>
        <w:t xml:space="preserve"> </w:t>
      </w:r>
      <w:r w:rsidRPr="000F46AD">
        <w:t>the event.</w:t>
      </w:r>
    </w:p>
    <w:p w14:paraId="525BAB05" w14:textId="2C3836FD" w:rsidR="00324180" w:rsidRDefault="00324180" w:rsidP="00324180">
      <w:pPr>
        <w:rPr>
          <w:b/>
          <w:bCs/>
        </w:rPr>
      </w:pPr>
      <w:r w:rsidRPr="00D534F6">
        <w:rPr>
          <w:b/>
          <w:bCs/>
        </w:rPr>
        <w:t>Lynx</w:t>
      </w:r>
      <w:r>
        <w:rPr>
          <w:b/>
          <w:bCs/>
        </w:rPr>
        <w:t xml:space="preserve"> Equivalent API: </w:t>
      </w:r>
      <w:r w:rsidRPr="00324180">
        <w:rPr>
          <w:i/>
          <w:iCs/>
        </w:rPr>
        <w:t>GetEquipmentHistorySQL</w:t>
      </w:r>
    </w:p>
    <w:p w14:paraId="07047DD3" w14:textId="3A6DDE3D" w:rsidR="00324180" w:rsidRPr="00324180" w:rsidRDefault="00324180" w:rsidP="000F46AD">
      <w:pPr>
        <w:rPr>
          <w:b/>
          <w:bCs/>
          <w:color w:val="215E99" w:themeColor="text2" w:themeTint="BF"/>
          <w:sz w:val="28"/>
          <w:szCs w:val="28"/>
          <w:u w:val="single"/>
        </w:rPr>
      </w:pPr>
      <w:r>
        <w:rPr>
          <w:b/>
          <w:bCs/>
        </w:rPr>
        <w:t xml:space="preserve">EVP Equivalent API: </w:t>
      </w:r>
      <w:hyperlink r:id="rId8" w:history="1">
        <w:r w:rsidRPr="006D44E6">
          <w:t xml:space="preserve"> https://api.america.naviscloudops.com/v3/evp</w:t>
        </w:r>
        <w:r w:rsidRPr="00BC6ECE">
          <w:t>/</w:t>
        </w:r>
      </w:hyperlink>
      <w:r w:rsidRPr="000F46AD">
        <w:t>service/events</w:t>
      </w:r>
      <w:r w:rsidRPr="00BA5740">
        <w:t>?</w:t>
      </w:r>
    </w:p>
    <w:p w14:paraId="7C7DE63A" w14:textId="77777777" w:rsidR="000F46AD" w:rsidRPr="000F46AD" w:rsidRDefault="000F46AD" w:rsidP="000F46AD">
      <w:pPr>
        <w:rPr>
          <w:b/>
          <w:bCs/>
          <w:i/>
          <w:iCs/>
        </w:rPr>
      </w:pPr>
      <w:r w:rsidRPr="000F46AD">
        <w:rPr>
          <w:b/>
          <w:bCs/>
          <w:i/>
          <w:iCs/>
        </w:rPr>
        <w:t>Request Details -</w:t>
      </w:r>
    </w:p>
    <w:p w14:paraId="7661CCB0" w14:textId="1D176C1E" w:rsidR="000F46AD" w:rsidRPr="000F46AD" w:rsidRDefault="000F46AD" w:rsidP="000F46AD">
      <w:r w:rsidRPr="000F46AD">
        <w:t>Container Number (</w:t>
      </w:r>
      <w:r w:rsidRPr="000F46AD">
        <w:rPr>
          <w:highlight w:val="lightGray"/>
        </w:rPr>
        <w:t>appliedToNaturalKey</w:t>
      </w:r>
      <w:r w:rsidRPr="000F46AD">
        <w:t>)</w:t>
      </w:r>
    </w:p>
    <w:p w14:paraId="20F671E0" w14:textId="77777777" w:rsidR="000F46AD" w:rsidRPr="000F46AD" w:rsidRDefault="000F46AD" w:rsidP="000F46AD">
      <w:pPr>
        <w:rPr>
          <w:b/>
          <w:bCs/>
          <w:i/>
          <w:iCs/>
        </w:rPr>
      </w:pPr>
      <w:r w:rsidRPr="000F46AD">
        <w:rPr>
          <w:b/>
          <w:bCs/>
          <w:i/>
          <w:iCs/>
        </w:rPr>
        <w:t>Sample API URL -</w:t>
      </w:r>
    </w:p>
    <w:p w14:paraId="0035ADDD" w14:textId="6F4A97D8" w:rsidR="000F46AD" w:rsidRDefault="00B53DC1" w:rsidP="000F46AD">
      <w:r w:rsidRPr="00B53DC1">
        <w:lastRenderedPageBreak/>
        <w:t>curl -X GET "</w:t>
      </w:r>
      <w:hyperlink r:id="rId9" w:history="1">
        <w:r w:rsidR="006D44E6" w:rsidRPr="006D44E6">
          <w:t xml:space="preserve"> https://api.america.naviscloudops.com/v3/evp</w:t>
        </w:r>
        <w:r w:rsidR="00C0398D" w:rsidRPr="00BC6ECE">
          <w:t>/</w:t>
        </w:r>
      </w:hyperlink>
      <w:r w:rsidR="000F46AD" w:rsidRPr="000F46AD">
        <w:t>service/events?operator=</w:t>
      </w:r>
      <w:r w:rsidR="00017D1E">
        <w:t>POHA</w:t>
      </w:r>
      <w:r w:rsidR="000F46AD" w:rsidRPr="000F46AD">
        <w:t>&amp;facility=</w:t>
      </w:r>
      <w:r w:rsidR="00017D1E">
        <w:t>BPT</w:t>
      </w:r>
      <w:r w:rsidR="000F46AD" w:rsidRPr="000F46AD">
        <w:t>&amp;predicate=</w:t>
      </w:r>
      <w:r w:rsidR="000F46AD" w:rsidRPr="000F46AD">
        <w:rPr>
          <w:highlight w:val="lightGray"/>
        </w:rPr>
        <w:t>appliedToNaturalKey</w:t>
      </w:r>
      <w:r w:rsidR="000F46AD" w:rsidRPr="000F46AD">
        <w:t>%20%3D%20</w:t>
      </w:r>
      <w:r w:rsidR="00953DF9" w:rsidRPr="00953DF9">
        <w:rPr>
          <w:highlight w:val="lightGray"/>
        </w:rPr>
        <w:t>MRKUXXXXXXX</w:t>
      </w:r>
      <w:r w:rsidR="000F46AD" w:rsidRPr="000F46AD">
        <w:t>&amp;fields=eventTypeId%2Ccreated%2Cchanged%2Cnote</w:t>
      </w:r>
      <w:r w:rsidR="00397F58">
        <w:t>” \</w:t>
      </w:r>
    </w:p>
    <w:p w14:paraId="0C571597" w14:textId="77777777" w:rsidR="00E17012" w:rsidRPr="007E55F2" w:rsidRDefault="00E17012" w:rsidP="00E17012">
      <w:r>
        <w:t>-H "Authorization: Bearer YOUR_ACCESS_TOKEN"</w:t>
      </w:r>
    </w:p>
    <w:p w14:paraId="6EDC43DD" w14:textId="77777777" w:rsidR="00E62F24" w:rsidRDefault="00E62F24" w:rsidP="002A072B">
      <w:pPr>
        <w:rPr>
          <w:b/>
          <w:bCs/>
          <w:color w:val="C00000"/>
          <w:sz w:val="40"/>
          <w:szCs w:val="40"/>
          <w:u w:val="single"/>
        </w:rPr>
      </w:pPr>
    </w:p>
    <w:p w14:paraId="57AF8EFF" w14:textId="0DE3951D" w:rsidR="002A072B" w:rsidRPr="0033371D" w:rsidRDefault="002A072B" w:rsidP="002A072B">
      <w:pPr>
        <w:rPr>
          <w:b/>
          <w:bCs/>
          <w:color w:val="C00000"/>
          <w:sz w:val="40"/>
          <w:szCs w:val="40"/>
          <w:u w:val="single"/>
        </w:rPr>
      </w:pPr>
      <w:r>
        <w:rPr>
          <w:b/>
          <w:bCs/>
          <w:color w:val="C00000"/>
          <w:sz w:val="40"/>
          <w:szCs w:val="40"/>
          <w:u w:val="single"/>
        </w:rPr>
        <w:t xml:space="preserve">Road </w:t>
      </w:r>
      <w:r w:rsidRPr="00B56FD1">
        <w:rPr>
          <w:b/>
          <w:bCs/>
          <w:color w:val="C00000"/>
          <w:sz w:val="40"/>
          <w:szCs w:val="40"/>
          <w:u w:val="single"/>
        </w:rPr>
        <w:t>Service</w:t>
      </w:r>
    </w:p>
    <w:p w14:paraId="38DA3EB2" w14:textId="405E144B" w:rsidR="002A072B" w:rsidRPr="000F46AD" w:rsidRDefault="002A072B" w:rsidP="002A072B">
      <w:pPr>
        <w:rPr>
          <w:b/>
          <w:bCs/>
          <w:color w:val="215E99" w:themeColor="text2" w:themeTint="BF"/>
          <w:sz w:val="28"/>
          <w:szCs w:val="28"/>
          <w:u w:val="single"/>
        </w:rPr>
      </w:pPr>
      <w:proofErr w:type="spellStart"/>
      <w:r w:rsidRPr="000F46AD">
        <w:rPr>
          <w:b/>
          <w:bCs/>
          <w:color w:val="215E99" w:themeColor="text2" w:themeTint="BF"/>
          <w:sz w:val="28"/>
          <w:szCs w:val="28"/>
          <w:u w:val="single"/>
        </w:rPr>
        <w:t>Get</w:t>
      </w:r>
      <w:r w:rsidR="0023088A">
        <w:rPr>
          <w:b/>
          <w:bCs/>
          <w:color w:val="215E99" w:themeColor="text2" w:themeTint="BF"/>
          <w:sz w:val="28"/>
          <w:szCs w:val="28"/>
          <w:u w:val="single"/>
        </w:rPr>
        <w:t>GateTransactions</w:t>
      </w:r>
      <w:r w:rsidR="00E94307">
        <w:rPr>
          <w:b/>
          <w:bCs/>
          <w:color w:val="215E99" w:themeColor="text2" w:themeTint="BF"/>
          <w:sz w:val="28"/>
          <w:szCs w:val="28"/>
          <w:u w:val="single"/>
        </w:rPr>
        <w:t>SQL</w:t>
      </w:r>
      <w:proofErr w:type="spellEnd"/>
    </w:p>
    <w:p w14:paraId="59F67FEA" w14:textId="77777777" w:rsidR="0034107E" w:rsidRPr="000F46AD" w:rsidRDefault="0034107E" w:rsidP="0034107E">
      <w:pPr>
        <w:rPr>
          <w:b/>
          <w:bCs/>
          <w:i/>
          <w:iCs/>
        </w:rPr>
      </w:pPr>
      <w:r w:rsidRPr="000F46AD">
        <w:rPr>
          <w:b/>
          <w:bCs/>
          <w:i/>
          <w:iCs/>
        </w:rPr>
        <w:t>Introduction -</w:t>
      </w:r>
    </w:p>
    <w:p w14:paraId="6C06BFBC" w14:textId="12DE4D2F" w:rsidR="0034107E" w:rsidRDefault="0034107E" w:rsidP="00750B7F">
      <w:r w:rsidRPr="000F46AD">
        <w:t>Get</w:t>
      </w:r>
      <w:r>
        <w:t>GateTransactions</w:t>
      </w:r>
      <w:r w:rsidRPr="000F46AD">
        <w:t xml:space="preserve"> API is responsible for returning </w:t>
      </w:r>
      <w:r w:rsidR="00FA4B59">
        <w:t xml:space="preserve">the </w:t>
      </w:r>
      <w:r w:rsidR="00A1435A">
        <w:t>details of Gate Transactions</w:t>
      </w:r>
      <w:r w:rsidR="00314410">
        <w:t xml:space="preserve"> in the</w:t>
      </w:r>
      <w:r w:rsidRPr="000F46AD">
        <w:t xml:space="preserve"> terminal</w:t>
      </w:r>
      <w:r>
        <w:t xml:space="preserve"> </w:t>
      </w:r>
      <w:r w:rsidRPr="000F46AD">
        <w:t>operating system</w:t>
      </w:r>
      <w:r w:rsidR="00314410">
        <w:t>.</w:t>
      </w:r>
    </w:p>
    <w:p w14:paraId="0FA0439E" w14:textId="450EB599" w:rsidR="00E94307" w:rsidRDefault="00E94307" w:rsidP="00E94307">
      <w:pPr>
        <w:rPr>
          <w:b/>
          <w:bCs/>
        </w:rPr>
      </w:pPr>
      <w:r w:rsidRPr="00D534F6">
        <w:rPr>
          <w:b/>
          <w:bCs/>
        </w:rPr>
        <w:t>Lynx</w:t>
      </w:r>
      <w:r>
        <w:rPr>
          <w:b/>
          <w:bCs/>
        </w:rPr>
        <w:t xml:space="preserve"> Equivalent API: </w:t>
      </w:r>
      <w:proofErr w:type="spellStart"/>
      <w:r w:rsidRPr="00E94307">
        <w:rPr>
          <w:i/>
          <w:iCs/>
        </w:rPr>
        <w:t>GetGateTransactionsSQL</w:t>
      </w:r>
      <w:proofErr w:type="spellEnd"/>
    </w:p>
    <w:p w14:paraId="4F0861E4" w14:textId="25419126" w:rsidR="00E94307" w:rsidRPr="00E94307" w:rsidRDefault="00E94307" w:rsidP="00750B7F">
      <w:pPr>
        <w:rPr>
          <w:b/>
          <w:bCs/>
          <w:color w:val="215E99" w:themeColor="text2" w:themeTint="BF"/>
          <w:sz w:val="28"/>
          <w:szCs w:val="28"/>
          <w:u w:val="single"/>
        </w:rPr>
      </w:pPr>
      <w:r>
        <w:rPr>
          <w:b/>
          <w:bCs/>
        </w:rPr>
        <w:t xml:space="preserve">EVP Equivalent API: </w:t>
      </w:r>
      <w:hyperlink r:id="rId10" w:history="1">
        <w:r w:rsidRPr="00276BE2">
          <w:t xml:space="preserve"> https://api.america.naviscloudops.com/v3/evp</w:t>
        </w:r>
        <w:r w:rsidRPr="00BC6ECE">
          <w:t>/</w:t>
        </w:r>
      </w:hyperlink>
      <w:r>
        <w:t>road</w:t>
      </w:r>
      <w:r w:rsidRPr="000F46AD">
        <w:t>/</w:t>
      </w:r>
      <w:r>
        <w:t>gatetransactions</w:t>
      </w:r>
      <w:r w:rsidRPr="00BA5740">
        <w:t>?</w:t>
      </w:r>
    </w:p>
    <w:p w14:paraId="056C8511" w14:textId="428E66B3" w:rsidR="00750B7F" w:rsidRPr="000F46AD" w:rsidRDefault="00750B7F" w:rsidP="00750B7F">
      <w:pPr>
        <w:rPr>
          <w:b/>
          <w:bCs/>
          <w:i/>
          <w:iCs/>
        </w:rPr>
      </w:pPr>
      <w:r w:rsidRPr="000F46AD">
        <w:rPr>
          <w:b/>
          <w:bCs/>
          <w:i/>
          <w:iCs/>
        </w:rPr>
        <w:t>Request Details -</w:t>
      </w:r>
    </w:p>
    <w:p w14:paraId="72CB89A5" w14:textId="012111CD" w:rsidR="00750B7F" w:rsidRDefault="00314410" w:rsidP="0038625C">
      <w:r>
        <w:t>Transaction Number</w:t>
      </w:r>
      <w:r w:rsidR="00750B7F" w:rsidRPr="000F46AD">
        <w:t xml:space="preserve"> </w:t>
      </w:r>
      <w:r w:rsidR="00750B7F" w:rsidRPr="00BC6D22">
        <w:rPr>
          <w:highlight w:val="lightGray"/>
        </w:rPr>
        <w:t>(</w:t>
      </w:r>
      <w:r w:rsidR="00BC6D22" w:rsidRPr="00BC6D22">
        <w:rPr>
          <w:highlight w:val="lightGray"/>
        </w:rPr>
        <w:t>nbr</w:t>
      </w:r>
      <w:r w:rsidR="00750B7F" w:rsidRPr="000F46AD">
        <w:t>)</w:t>
      </w:r>
    </w:p>
    <w:p w14:paraId="279F0DEC" w14:textId="593C26CE" w:rsidR="0034107E" w:rsidRPr="0034107E" w:rsidRDefault="0034107E" w:rsidP="0038625C">
      <w:pPr>
        <w:rPr>
          <w:b/>
          <w:bCs/>
          <w:i/>
          <w:iCs/>
        </w:rPr>
      </w:pPr>
      <w:r w:rsidRPr="000F46AD">
        <w:rPr>
          <w:b/>
          <w:bCs/>
          <w:i/>
          <w:iCs/>
        </w:rPr>
        <w:t>Sample API URL -</w:t>
      </w:r>
    </w:p>
    <w:p w14:paraId="6B642639" w14:textId="67BDF46F" w:rsidR="0038625C" w:rsidRDefault="0038625C" w:rsidP="0038625C">
      <w:r w:rsidRPr="00B53DC1">
        <w:t>curl -X GET "</w:t>
      </w:r>
      <w:hyperlink r:id="rId11" w:history="1">
        <w:r w:rsidR="00276BE2" w:rsidRPr="00276BE2">
          <w:t xml:space="preserve"> https://api.america.naviscloudops.com/v3/evp</w:t>
        </w:r>
        <w:r w:rsidRPr="00BC6ECE">
          <w:t>/</w:t>
        </w:r>
      </w:hyperlink>
      <w:r>
        <w:t>road</w:t>
      </w:r>
      <w:r w:rsidRPr="000F46AD">
        <w:t>/</w:t>
      </w:r>
      <w:r>
        <w:t>gatetra</w:t>
      </w:r>
      <w:r w:rsidR="00750B7F">
        <w:t>nsactions</w:t>
      </w:r>
      <w:r w:rsidR="00441286" w:rsidRPr="00441286">
        <w:t>?operator=POHA&amp;</w:t>
      </w:r>
      <w:r w:rsidR="00441286" w:rsidRPr="005033A8">
        <w:rPr>
          <w:highlight w:val="lightGray"/>
        </w:rPr>
        <w:t>nbr</w:t>
      </w:r>
      <w:r w:rsidR="00441286" w:rsidRPr="00441286">
        <w:t>=</w:t>
      </w:r>
      <w:r w:rsidR="007C6A60" w:rsidRPr="006C37EA">
        <w:rPr>
          <w:highlight w:val="lightGray"/>
        </w:rPr>
        <w:t>123456</w:t>
      </w:r>
      <w:r w:rsidR="00397F58">
        <w:t>” \</w:t>
      </w:r>
    </w:p>
    <w:p w14:paraId="7C1B5AC7" w14:textId="77777777" w:rsidR="0038625C" w:rsidRDefault="0038625C" w:rsidP="0038625C">
      <w:r>
        <w:t>-H "Authorization: Bearer YOUR_ACCESS_TOKEN"</w:t>
      </w:r>
    </w:p>
    <w:p w14:paraId="76F54983" w14:textId="77777777" w:rsidR="00E94307" w:rsidRPr="007E55F2" w:rsidRDefault="00E94307" w:rsidP="0038625C"/>
    <w:p w14:paraId="0D3CDFCA" w14:textId="5BBA8526" w:rsidR="00E94307" w:rsidRPr="0033371D" w:rsidRDefault="00AA0891" w:rsidP="00E94307">
      <w:pPr>
        <w:rPr>
          <w:b/>
          <w:bCs/>
          <w:color w:val="C00000"/>
          <w:sz w:val="40"/>
          <w:szCs w:val="40"/>
          <w:u w:val="single"/>
        </w:rPr>
      </w:pPr>
      <w:r>
        <w:rPr>
          <w:b/>
          <w:bCs/>
          <w:color w:val="C00000"/>
          <w:sz w:val="40"/>
          <w:szCs w:val="40"/>
          <w:u w:val="single"/>
        </w:rPr>
        <w:t>Subscription</w:t>
      </w:r>
    </w:p>
    <w:p w14:paraId="7362036C" w14:textId="279A07B4" w:rsidR="00E94307" w:rsidRPr="000F46AD" w:rsidRDefault="00AA0891" w:rsidP="00E94307">
      <w:pPr>
        <w:rPr>
          <w:b/>
          <w:bCs/>
          <w:color w:val="215E99" w:themeColor="text2" w:themeTint="BF"/>
          <w:sz w:val="28"/>
          <w:szCs w:val="28"/>
          <w:u w:val="single"/>
        </w:rPr>
      </w:pPr>
      <w:r>
        <w:rPr>
          <w:b/>
          <w:bCs/>
          <w:color w:val="215E99" w:themeColor="text2" w:themeTint="BF"/>
          <w:sz w:val="28"/>
          <w:szCs w:val="28"/>
          <w:u w:val="single"/>
        </w:rPr>
        <w:t>AddEventNotification</w:t>
      </w:r>
    </w:p>
    <w:p w14:paraId="3A06A66C" w14:textId="77777777" w:rsidR="00AA0891" w:rsidRDefault="00AA0891" w:rsidP="00AA0891">
      <w:pPr>
        <w:rPr>
          <w:sz w:val="20"/>
          <w:szCs w:val="20"/>
        </w:rPr>
      </w:pPr>
      <w:r w:rsidRPr="008045FC">
        <w:rPr>
          <w:sz w:val="20"/>
          <w:szCs w:val="20"/>
        </w:rPr>
        <w:t>In EVP, you can create API subscriptions to receive automatic notifications whenever specific terminal events occur. Before leveraging real-time streaming via WebSocket, the application must first subscribe to the desired events. Once subscribed, those events will be delivered to the client over an active WebSocket connection. Without subscription, no event data will be streamed</w:t>
      </w:r>
      <w:r>
        <w:rPr>
          <w:sz w:val="20"/>
          <w:szCs w:val="20"/>
        </w:rPr>
        <w:t>.</w:t>
      </w:r>
    </w:p>
    <w:p w14:paraId="2C2B41B8" w14:textId="77777777" w:rsidR="00AA0891" w:rsidRPr="00AA0891" w:rsidRDefault="00AA0891" w:rsidP="00AA0891">
      <w:pPr>
        <w:rPr>
          <w:sz w:val="28"/>
          <w:szCs w:val="28"/>
        </w:rPr>
      </w:pPr>
      <w:r w:rsidRPr="00AA0891">
        <w:rPr>
          <w:sz w:val="28"/>
          <w:szCs w:val="28"/>
        </w:rPr>
        <w:t>Streamable Events</w:t>
      </w:r>
    </w:p>
    <w:p w14:paraId="12850A6F" w14:textId="77777777" w:rsidR="00AA0891" w:rsidRPr="0077183D" w:rsidRDefault="00AA0891" w:rsidP="00AA0891">
      <w:pPr>
        <w:rPr>
          <w:sz w:val="20"/>
          <w:szCs w:val="20"/>
        </w:rPr>
      </w:pPr>
      <w:r w:rsidRPr="0077183D">
        <w:rPr>
          <w:sz w:val="20"/>
          <w:szCs w:val="20"/>
        </w:rPr>
        <w:t xml:space="preserve">The following list of events </w:t>
      </w:r>
      <w:r>
        <w:rPr>
          <w:sz w:val="20"/>
          <w:szCs w:val="20"/>
        </w:rPr>
        <w:t>are</w:t>
      </w:r>
      <w:r w:rsidRPr="0077183D">
        <w:rPr>
          <w:sz w:val="20"/>
          <w:szCs w:val="20"/>
        </w:rPr>
        <w:t xml:space="preserve"> the possible </w:t>
      </w:r>
      <w:r>
        <w:rPr>
          <w:sz w:val="20"/>
          <w:szCs w:val="20"/>
        </w:rPr>
        <w:t xml:space="preserve">N4 </w:t>
      </w:r>
      <w:r w:rsidRPr="0077183D">
        <w:rPr>
          <w:sz w:val="20"/>
          <w:szCs w:val="20"/>
        </w:rPr>
        <w:t xml:space="preserve">events that can be subscribed to and have a </w:t>
      </w:r>
      <w:proofErr w:type="spellStart"/>
      <w:proofErr w:type="gramStart"/>
      <w:r w:rsidRPr="0077183D">
        <w:rPr>
          <w:sz w:val="20"/>
          <w:szCs w:val="20"/>
        </w:rPr>
        <w:t>websocket</w:t>
      </w:r>
      <w:proofErr w:type="spellEnd"/>
      <w:proofErr w:type="gramEnd"/>
      <w:r w:rsidRPr="0077183D">
        <w:rPr>
          <w:sz w:val="20"/>
          <w:szCs w:val="20"/>
        </w:rPr>
        <w:t xml:space="preserve"> stream: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5"/>
        <w:gridCol w:w="2790"/>
        <w:gridCol w:w="2520"/>
      </w:tblGrid>
      <w:tr w:rsidR="00AA0891" w:rsidRPr="00B158B0" w14:paraId="7D7F0941" w14:textId="77777777" w:rsidTr="000E3A45">
        <w:tc>
          <w:tcPr>
            <w:tcW w:w="3505" w:type="dxa"/>
          </w:tcPr>
          <w:p w14:paraId="14EE0EF5" w14:textId="77777777" w:rsidR="00AA0891" w:rsidRPr="00B158B0" w:rsidRDefault="00AA0891" w:rsidP="000E3A45">
            <w:pPr>
              <w:rPr>
                <w:sz w:val="20"/>
                <w:szCs w:val="20"/>
              </w:rPr>
            </w:pPr>
            <w:r w:rsidRPr="00B158B0">
              <w:rPr>
                <w:sz w:val="20"/>
                <w:szCs w:val="20"/>
              </w:rPr>
              <w:t xml:space="preserve">Agent </w:t>
            </w:r>
          </w:p>
        </w:tc>
        <w:tc>
          <w:tcPr>
            <w:tcW w:w="2790" w:type="dxa"/>
          </w:tcPr>
          <w:p w14:paraId="0BC07D30" w14:textId="77777777" w:rsidR="00AA0891" w:rsidRPr="00B158B0" w:rsidRDefault="00AA0891" w:rsidP="000E3A45">
            <w:pPr>
              <w:rPr>
                <w:sz w:val="20"/>
                <w:szCs w:val="20"/>
              </w:rPr>
            </w:pPr>
            <w:proofErr w:type="spellStart"/>
            <w:r w:rsidRPr="00BB137F">
              <w:rPr>
                <w:sz w:val="20"/>
                <w:szCs w:val="20"/>
              </w:rPr>
              <w:t>EventType</w:t>
            </w:r>
            <w:proofErr w:type="spellEnd"/>
            <w:r w:rsidRPr="00BB137F">
              <w:rPr>
                <w:sz w:val="20"/>
                <w:szCs w:val="20"/>
              </w:rPr>
              <w:t xml:space="preserve"> </w:t>
            </w:r>
          </w:p>
        </w:tc>
        <w:tc>
          <w:tcPr>
            <w:tcW w:w="2520" w:type="dxa"/>
          </w:tcPr>
          <w:p w14:paraId="728F460B" w14:textId="77777777" w:rsidR="00AA0891" w:rsidRPr="00B158B0" w:rsidRDefault="00AA0891" w:rsidP="000E3A45">
            <w:pPr>
              <w:rPr>
                <w:sz w:val="20"/>
                <w:szCs w:val="20"/>
              </w:rPr>
            </w:pPr>
            <w:proofErr w:type="spellStart"/>
            <w:r w:rsidRPr="00BB137F">
              <w:rPr>
                <w:sz w:val="20"/>
                <w:szCs w:val="20"/>
              </w:rPr>
              <w:t>ServiceOrder</w:t>
            </w:r>
            <w:proofErr w:type="spellEnd"/>
            <w:r w:rsidRPr="00BB137F">
              <w:rPr>
                <w:sz w:val="20"/>
                <w:szCs w:val="20"/>
              </w:rPr>
              <w:t xml:space="preserve">  </w:t>
            </w:r>
          </w:p>
        </w:tc>
      </w:tr>
      <w:tr w:rsidR="00AA0891" w:rsidRPr="00B158B0" w14:paraId="47EC378E" w14:textId="77777777" w:rsidTr="000E3A45">
        <w:tc>
          <w:tcPr>
            <w:tcW w:w="3505" w:type="dxa"/>
          </w:tcPr>
          <w:p w14:paraId="0D930D29" w14:textId="77777777" w:rsidR="00AA0891" w:rsidRPr="00B158B0" w:rsidRDefault="00AA0891" w:rsidP="000E3A45">
            <w:pPr>
              <w:rPr>
                <w:sz w:val="20"/>
                <w:szCs w:val="20"/>
              </w:rPr>
            </w:pPr>
            <w:proofErr w:type="spellStart"/>
            <w:r w:rsidRPr="00B158B0">
              <w:rPr>
                <w:sz w:val="20"/>
                <w:szCs w:val="20"/>
              </w:rPr>
              <w:lastRenderedPageBreak/>
              <w:t>AppointmentQuotaRule</w:t>
            </w:r>
            <w:proofErr w:type="spellEnd"/>
            <w:r w:rsidRPr="00B158B0">
              <w:rPr>
                <w:sz w:val="20"/>
                <w:szCs w:val="20"/>
              </w:rPr>
              <w:t xml:space="preserve"> </w:t>
            </w:r>
          </w:p>
        </w:tc>
        <w:tc>
          <w:tcPr>
            <w:tcW w:w="2790" w:type="dxa"/>
          </w:tcPr>
          <w:p w14:paraId="5D6C8BD3" w14:textId="77777777" w:rsidR="00AA0891" w:rsidRPr="00B158B0" w:rsidRDefault="00AA0891" w:rsidP="000E3A45">
            <w:pPr>
              <w:rPr>
                <w:sz w:val="20"/>
                <w:szCs w:val="20"/>
              </w:rPr>
            </w:pPr>
            <w:r w:rsidRPr="00BB137F">
              <w:rPr>
                <w:sz w:val="20"/>
                <w:szCs w:val="20"/>
              </w:rPr>
              <w:t xml:space="preserve">Facility </w:t>
            </w:r>
          </w:p>
        </w:tc>
        <w:tc>
          <w:tcPr>
            <w:tcW w:w="2520" w:type="dxa"/>
          </w:tcPr>
          <w:p w14:paraId="283D04C1" w14:textId="77777777" w:rsidR="00AA0891" w:rsidRPr="00B158B0" w:rsidRDefault="00AA0891" w:rsidP="000E3A45">
            <w:pPr>
              <w:rPr>
                <w:sz w:val="20"/>
                <w:szCs w:val="20"/>
              </w:rPr>
            </w:pPr>
            <w:proofErr w:type="spellStart"/>
            <w:r w:rsidRPr="00BB137F">
              <w:rPr>
                <w:sz w:val="20"/>
                <w:szCs w:val="20"/>
              </w:rPr>
              <w:t>ServiceOrderItem</w:t>
            </w:r>
            <w:proofErr w:type="spellEnd"/>
            <w:r w:rsidRPr="00BB137F">
              <w:rPr>
                <w:sz w:val="20"/>
                <w:szCs w:val="20"/>
              </w:rPr>
              <w:t xml:space="preserve"> </w:t>
            </w:r>
          </w:p>
        </w:tc>
      </w:tr>
      <w:tr w:rsidR="00AA0891" w:rsidRPr="00B158B0" w14:paraId="27E5DF18" w14:textId="77777777" w:rsidTr="000E3A45">
        <w:tc>
          <w:tcPr>
            <w:tcW w:w="3505" w:type="dxa"/>
          </w:tcPr>
          <w:p w14:paraId="4C1C1B73" w14:textId="77777777" w:rsidR="00AA0891" w:rsidRPr="00B158B0" w:rsidRDefault="00AA0891" w:rsidP="000E3A45">
            <w:pPr>
              <w:rPr>
                <w:sz w:val="20"/>
                <w:szCs w:val="20"/>
              </w:rPr>
            </w:pPr>
            <w:proofErr w:type="spellStart"/>
            <w:r w:rsidRPr="00B158B0">
              <w:rPr>
                <w:sz w:val="20"/>
                <w:szCs w:val="20"/>
              </w:rPr>
              <w:t>AppointmentTimeSlot</w:t>
            </w:r>
            <w:proofErr w:type="spellEnd"/>
            <w:r w:rsidRPr="00B158B0">
              <w:rPr>
                <w:sz w:val="20"/>
                <w:szCs w:val="20"/>
              </w:rPr>
              <w:t xml:space="preserve"> </w:t>
            </w:r>
          </w:p>
        </w:tc>
        <w:tc>
          <w:tcPr>
            <w:tcW w:w="2790" w:type="dxa"/>
          </w:tcPr>
          <w:p w14:paraId="6D55F4F3" w14:textId="77777777" w:rsidR="00AA0891" w:rsidRPr="00B158B0" w:rsidRDefault="00AA0891" w:rsidP="000E3A45">
            <w:pPr>
              <w:rPr>
                <w:sz w:val="20"/>
                <w:szCs w:val="20"/>
              </w:rPr>
            </w:pPr>
            <w:r w:rsidRPr="001C6343">
              <w:rPr>
                <w:sz w:val="20"/>
                <w:szCs w:val="20"/>
              </w:rPr>
              <w:t xml:space="preserve">Flag </w:t>
            </w:r>
          </w:p>
        </w:tc>
        <w:tc>
          <w:tcPr>
            <w:tcW w:w="2520" w:type="dxa"/>
          </w:tcPr>
          <w:p w14:paraId="15A2F6E1" w14:textId="77777777" w:rsidR="00AA0891" w:rsidRPr="00B158B0" w:rsidRDefault="00AA0891" w:rsidP="000E3A45">
            <w:pPr>
              <w:rPr>
                <w:sz w:val="20"/>
                <w:szCs w:val="20"/>
              </w:rPr>
            </w:pPr>
            <w:r w:rsidRPr="00BB137F">
              <w:rPr>
                <w:sz w:val="20"/>
                <w:szCs w:val="20"/>
              </w:rPr>
              <w:t xml:space="preserve">Shipper </w:t>
            </w:r>
          </w:p>
        </w:tc>
      </w:tr>
      <w:tr w:rsidR="00AA0891" w:rsidRPr="00B158B0" w14:paraId="20B85D59" w14:textId="77777777" w:rsidTr="000E3A45">
        <w:tc>
          <w:tcPr>
            <w:tcW w:w="3505" w:type="dxa"/>
          </w:tcPr>
          <w:p w14:paraId="38AC6EE4" w14:textId="77777777" w:rsidR="00AA0891" w:rsidRPr="00B158B0" w:rsidRDefault="00AA0891" w:rsidP="000E3A45">
            <w:pPr>
              <w:rPr>
                <w:sz w:val="20"/>
                <w:szCs w:val="20"/>
              </w:rPr>
            </w:pPr>
            <w:proofErr w:type="spellStart"/>
            <w:r w:rsidRPr="00B158B0">
              <w:rPr>
                <w:sz w:val="20"/>
                <w:szCs w:val="20"/>
              </w:rPr>
              <w:t>BillOfLading</w:t>
            </w:r>
            <w:proofErr w:type="spellEnd"/>
            <w:r w:rsidRPr="00B158B0">
              <w:rPr>
                <w:sz w:val="20"/>
                <w:szCs w:val="20"/>
              </w:rPr>
              <w:t xml:space="preserve"> </w:t>
            </w:r>
          </w:p>
        </w:tc>
        <w:tc>
          <w:tcPr>
            <w:tcW w:w="2790" w:type="dxa"/>
          </w:tcPr>
          <w:p w14:paraId="4A26EC21" w14:textId="77777777" w:rsidR="00AA0891" w:rsidRPr="00B158B0" w:rsidRDefault="00AA0891" w:rsidP="000E3A45">
            <w:pPr>
              <w:rPr>
                <w:sz w:val="20"/>
                <w:szCs w:val="20"/>
              </w:rPr>
            </w:pPr>
            <w:proofErr w:type="spellStart"/>
            <w:r w:rsidRPr="001C6343">
              <w:rPr>
                <w:sz w:val="20"/>
                <w:szCs w:val="20"/>
              </w:rPr>
              <w:t>FlagType</w:t>
            </w:r>
            <w:proofErr w:type="spellEnd"/>
            <w:r w:rsidRPr="001C6343">
              <w:rPr>
                <w:sz w:val="20"/>
                <w:szCs w:val="20"/>
              </w:rPr>
              <w:t xml:space="preserve"> </w:t>
            </w:r>
          </w:p>
        </w:tc>
        <w:tc>
          <w:tcPr>
            <w:tcW w:w="2520" w:type="dxa"/>
          </w:tcPr>
          <w:p w14:paraId="523D9CE2" w14:textId="77777777" w:rsidR="00AA0891" w:rsidRPr="00B158B0" w:rsidRDefault="00AA0891" w:rsidP="000E3A45">
            <w:pPr>
              <w:rPr>
                <w:sz w:val="20"/>
                <w:szCs w:val="20"/>
              </w:rPr>
            </w:pPr>
            <w:proofErr w:type="spellStart"/>
            <w:r w:rsidRPr="00BB137F">
              <w:rPr>
                <w:sz w:val="20"/>
                <w:szCs w:val="20"/>
              </w:rPr>
              <w:t>TbdUnit</w:t>
            </w:r>
            <w:proofErr w:type="spellEnd"/>
            <w:r w:rsidRPr="00BB137F">
              <w:rPr>
                <w:sz w:val="20"/>
                <w:szCs w:val="20"/>
              </w:rPr>
              <w:t xml:space="preserve"> </w:t>
            </w:r>
          </w:p>
        </w:tc>
      </w:tr>
      <w:tr w:rsidR="00AA0891" w:rsidRPr="00B158B0" w14:paraId="4E69D4FB" w14:textId="77777777" w:rsidTr="000E3A45">
        <w:tc>
          <w:tcPr>
            <w:tcW w:w="3505" w:type="dxa"/>
          </w:tcPr>
          <w:p w14:paraId="5BE1F19A" w14:textId="77777777" w:rsidR="00AA0891" w:rsidRPr="00B158B0" w:rsidRDefault="00AA0891" w:rsidP="000E3A45">
            <w:pPr>
              <w:rPr>
                <w:sz w:val="20"/>
                <w:szCs w:val="20"/>
              </w:rPr>
            </w:pPr>
            <w:proofErr w:type="spellStart"/>
            <w:r w:rsidRPr="00B158B0">
              <w:rPr>
                <w:sz w:val="20"/>
                <w:szCs w:val="20"/>
              </w:rPr>
              <w:t>BlItem</w:t>
            </w:r>
            <w:proofErr w:type="spellEnd"/>
            <w:r w:rsidRPr="00B158B0">
              <w:rPr>
                <w:sz w:val="20"/>
                <w:szCs w:val="20"/>
              </w:rPr>
              <w:t xml:space="preserve"> </w:t>
            </w:r>
          </w:p>
        </w:tc>
        <w:tc>
          <w:tcPr>
            <w:tcW w:w="2790" w:type="dxa"/>
          </w:tcPr>
          <w:p w14:paraId="05FE8BB9" w14:textId="77777777" w:rsidR="00AA0891" w:rsidRPr="00B158B0" w:rsidRDefault="00AA0891" w:rsidP="000E3A45">
            <w:pPr>
              <w:rPr>
                <w:sz w:val="20"/>
                <w:szCs w:val="20"/>
              </w:rPr>
            </w:pPr>
            <w:proofErr w:type="spellStart"/>
            <w:r w:rsidRPr="001C6343">
              <w:rPr>
                <w:sz w:val="20"/>
                <w:szCs w:val="20"/>
              </w:rPr>
              <w:t>GateAppointment</w:t>
            </w:r>
            <w:proofErr w:type="spellEnd"/>
            <w:r w:rsidRPr="001C6343">
              <w:rPr>
                <w:sz w:val="20"/>
                <w:szCs w:val="20"/>
              </w:rPr>
              <w:t xml:space="preserve"> </w:t>
            </w:r>
          </w:p>
        </w:tc>
        <w:tc>
          <w:tcPr>
            <w:tcW w:w="2520" w:type="dxa"/>
          </w:tcPr>
          <w:p w14:paraId="1142E578" w14:textId="77777777" w:rsidR="00AA0891" w:rsidRPr="00B158B0" w:rsidRDefault="00AA0891" w:rsidP="000E3A45">
            <w:pPr>
              <w:rPr>
                <w:sz w:val="20"/>
                <w:szCs w:val="20"/>
              </w:rPr>
            </w:pPr>
            <w:proofErr w:type="spellStart"/>
            <w:r w:rsidRPr="00BB137F">
              <w:rPr>
                <w:sz w:val="20"/>
                <w:szCs w:val="20"/>
              </w:rPr>
              <w:t>TrainVisit</w:t>
            </w:r>
            <w:proofErr w:type="spellEnd"/>
            <w:r w:rsidRPr="00BB137F">
              <w:rPr>
                <w:sz w:val="20"/>
                <w:szCs w:val="20"/>
              </w:rPr>
              <w:t xml:space="preserve"> </w:t>
            </w:r>
          </w:p>
        </w:tc>
      </w:tr>
      <w:tr w:rsidR="00AA0891" w:rsidRPr="00B158B0" w14:paraId="242EF8C9" w14:textId="77777777" w:rsidTr="000E3A45">
        <w:tc>
          <w:tcPr>
            <w:tcW w:w="3505" w:type="dxa"/>
          </w:tcPr>
          <w:p w14:paraId="4D1C775A" w14:textId="77777777" w:rsidR="00AA0891" w:rsidRPr="00B158B0" w:rsidRDefault="00AA0891" w:rsidP="000E3A45">
            <w:pPr>
              <w:rPr>
                <w:sz w:val="20"/>
                <w:szCs w:val="20"/>
              </w:rPr>
            </w:pPr>
            <w:r w:rsidRPr="00B158B0">
              <w:rPr>
                <w:sz w:val="20"/>
                <w:szCs w:val="20"/>
              </w:rPr>
              <w:t xml:space="preserve">Booking </w:t>
            </w:r>
          </w:p>
        </w:tc>
        <w:tc>
          <w:tcPr>
            <w:tcW w:w="2790" w:type="dxa"/>
          </w:tcPr>
          <w:p w14:paraId="581B8D30" w14:textId="77777777" w:rsidR="00AA0891" w:rsidRPr="00B158B0" w:rsidRDefault="00AA0891" w:rsidP="000E3A45">
            <w:pPr>
              <w:rPr>
                <w:sz w:val="20"/>
                <w:szCs w:val="20"/>
              </w:rPr>
            </w:pPr>
            <w:proofErr w:type="spellStart"/>
            <w:r w:rsidRPr="001C6343">
              <w:rPr>
                <w:sz w:val="20"/>
                <w:szCs w:val="20"/>
              </w:rPr>
              <w:t>GenericEntity</w:t>
            </w:r>
            <w:proofErr w:type="spellEnd"/>
          </w:p>
        </w:tc>
        <w:tc>
          <w:tcPr>
            <w:tcW w:w="2520" w:type="dxa"/>
          </w:tcPr>
          <w:p w14:paraId="34044DF1" w14:textId="77777777" w:rsidR="00AA0891" w:rsidRPr="00B158B0" w:rsidRDefault="00AA0891" w:rsidP="000E3A45">
            <w:pPr>
              <w:rPr>
                <w:sz w:val="20"/>
                <w:szCs w:val="20"/>
              </w:rPr>
            </w:pPr>
            <w:proofErr w:type="spellStart"/>
            <w:r w:rsidRPr="00BB137F">
              <w:rPr>
                <w:sz w:val="20"/>
                <w:szCs w:val="20"/>
              </w:rPr>
              <w:t>TruckingCompany</w:t>
            </w:r>
            <w:proofErr w:type="spellEnd"/>
            <w:r w:rsidRPr="00BB137F">
              <w:rPr>
                <w:sz w:val="20"/>
                <w:szCs w:val="20"/>
              </w:rPr>
              <w:t xml:space="preserve"> </w:t>
            </w:r>
          </w:p>
        </w:tc>
      </w:tr>
      <w:tr w:rsidR="00AA0891" w:rsidRPr="00B158B0" w14:paraId="123D05AB" w14:textId="77777777" w:rsidTr="000E3A45">
        <w:tc>
          <w:tcPr>
            <w:tcW w:w="3505" w:type="dxa"/>
          </w:tcPr>
          <w:p w14:paraId="390AEF84" w14:textId="77777777" w:rsidR="00AA0891" w:rsidRPr="00B158B0" w:rsidRDefault="00AA0891" w:rsidP="000E3A45">
            <w:pPr>
              <w:rPr>
                <w:sz w:val="20"/>
                <w:szCs w:val="20"/>
              </w:rPr>
            </w:pPr>
            <w:proofErr w:type="spellStart"/>
            <w:r w:rsidRPr="00B158B0">
              <w:rPr>
                <w:sz w:val="20"/>
                <w:szCs w:val="20"/>
              </w:rPr>
              <w:t>CarrierItinerary</w:t>
            </w:r>
            <w:proofErr w:type="spellEnd"/>
            <w:r w:rsidRPr="00B158B0">
              <w:rPr>
                <w:sz w:val="20"/>
                <w:szCs w:val="20"/>
              </w:rPr>
              <w:t xml:space="preserve"> </w:t>
            </w:r>
          </w:p>
        </w:tc>
        <w:tc>
          <w:tcPr>
            <w:tcW w:w="2790" w:type="dxa"/>
          </w:tcPr>
          <w:p w14:paraId="73937324" w14:textId="77777777" w:rsidR="00AA0891" w:rsidRPr="00B158B0" w:rsidRDefault="00AA0891" w:rsidP="000E3A45">
            <w:pPr>
              <w:rPr>
                <w:sz w:val="20"/>
                <w:szCs w:val="20"/>
              </w:rPr>
            </w:pPr>
            <w:proofErr w:type="spellStart"/>
            <w:r w:rsidRPr="001C6343">
              <w:rPr>
                <w:sz w:val="20"/>
                <w:szCs w:val="20"/>
              </w:rPr>
              <w:t>HandlingCode</w:t>
            </w:r>
            <w:proofErr w:type="spellEnd"/>
            <w:r w:rsidRPr="001C6343">
              <w:rPr>
                <w:sz w:val="20"/>
                <w:szCs w:val="20"/>
              </w:rPr>
              <w:t xml:space="preserve"> </w:t>
            </w:r>
          </w:p>
        </w:tc>
        <w:tc>
          <w:tcPr>
            <w:tcW w:w="2520" w:type="dxa"/>
          </w:tcPr>
          <w:p w14:paraId="7AB52443" w14:textId="77777777" w:rsidR="00AA0891" w:rsidRPr="00B158B0" w:rsidRDefault="00AA0891" w:rsidP="000E3A45">
            <w:pPr>
              <w:rPr>
                <w:sz w:val="20"/>
                <w:szCs w:val="20"/>
              </w:rPr>
            </w:pPr>
            <w:proofErr w:type="spellStart"/>
            <w:r w:rsidRPr="00BB137F">
              <w:rPr>
                <w:sz w:val="20"/>
                <w:szCs w:val="20"/>
              </w:rPr>
              <w:t>TruckTransaction</w:t>
            </w:r>
            <w:proofErr w:type="spellEnd"/>
            <w:r w:rsidRPr="00BB137F">
              <w:rPr>
                <w:sz w:val="20"/>
                <w:szCs w:val="20"/>
              </w:rPr>
              <w:t xml:space="preserve"> </w:t>
            </w:r>
          </w:p>
        </w:tc>
      </w:tr>
      <w:tr w:rsidR="00AA0891" w:rsidRPr="00B158B0" w14:paraId="25192CE0" w14:textId="77777777" w:rsidTr="000E3A45">
        <w:tc>
          <w:tcPr>
            <w:tcW w:w="3505" w:type="dxa"/>
          </w:tcPr>
          <w:p w14:paraId="4A0F372E" w14:textId="77777777" w:rsidR="00AA0891" w:rsidRPr="00B158B0" w:rsidRDefault="00AA0891" w:rsidP="000E3A45">
            <w:pPr>
              <w:rPr>
                <w:sz w:val="20"/>
                <w:szCs w:val="20"/>
              </w:rPr>
            </w:pPr>
            <w:proofErr w:type="spellStart"/>
            <w:r w:rsidRPr="00B158B0">
              <w:rPr>
                <w:sz w:val="20"/>
                <w:szCs w:val="20"/>
              </w:rPr>
              <w:t>CarrierService</w:t>
            </w:r>
            <w:proofErr w:type="spellEnd"/>
            <w:r w:rsidRPr="00B158B0">
              <w:rPr>
                <w:sz w:val="20"/>
                <w:szCs w:val="20"/>
              </w:rPr>
              <w:t xml:space="preserve"> </w:t>
            </w:r>
          </w:p>
        </w:tc>
        <w:tc>
          <w:tcPr>
            <w:tcW w:w="2790" w:type="dxa"/>
          </w:tcPr>
          <w:p w14:paraId="44C4B32E" w14:textId="77777777" w:rsidR="00AA0891" w:rsidRPr="00B158B0" w:rsidRDefault="00AA0891" w:rsidP="000E3A45">
            <w:pPr>
              <w:rPr>
                <w:sz w:val="20"/>
                <w:szCs w:val="20"/>
              </w:rPr>
            </w:pPr>
            <w:proofErr w:type="spellStart"/>
            <w:r w:rsidRPr="001C6343">
              <w:rPr>
                <w:sz w:val="20"/>
                <w:szCs w:val="20"/>
              </w:rPr>
              <w:t>HazardItem</w:t>
            </w:r>
            <w:proofErr w:type="spellEnd"/>
            <w:r w:rsidRPr="001C6343">
              <w:rPr>
                <w:sz w:val="20"/>
                <w:szCs w:val="20"/>
              </w:rPr>
              <w:t xml:space="preserve"> </w:t>
            </w:r>
          </w:p>
        </w:tc>
        <w:tc>
          <w:tcPr>
            <w:tcW w:w="2520" w:type="dxa"/>
          </w:tcPr>
          <w:p w14:paraId="491AD2E3" w14:textId="77777777" w:rsidR="00AA0891" w:rsidRPr="00B158B0" w:rsidRDefault="00AA0891" w:rsidP="000E3A45">
            <w:pPr>
              <w:rPr>
                <w:sz w:val="20"/>
                <w:szCs w:val="20"/>
              </w:rPr>
            </w:pPr>
            <w:proofErr w:type="spellStart"/>
            <w:r w:rsidRPr="00BB137F">
              <w:rPr>
                <w:sz w:val="20"/>
                <w:szCs w:val="20"/>
              </w:rPr>
              <w:t>TruckVisit</w:t>
            </w:r>
            <w:proofErr w:type="spellEnd"/>
            <w:r w:rsidRPr="00BB137F">
              <w:rPr>
                <w:sz w:val="20"/>
                <w:szCs w:val="20"/>
              </w:rPr>
              <w:t xml:space="preserve"> </w:t>
            </w:r>
          </w:p>
        </w:tc>
      </w:tr>
      <w:tr w:rsidR="00AA0891" w:rsidRPr="00B158B0" w14:paraId="1E28E9E3" w14:textId="77777777" w:rsidTr="000E3A45">
        <w:tc>
          <w:tcPr>
            <w:tcW w:w="3505" w:type="dxa"/>
          </w:tcPr>
          <w:p w14:paraId="51DB621E" w14:textId="77777777" w:rsidR="00AA0891" w:rsidRPr="00B158B0" w:rsidRDefault="00AA0891" w:rsidP="000E3A45">
            <w:pPr>
              <w:rPr>
                <w:sz w:val="20"/>
                <w:szCs w:val="20"/>
              </w:rPr>
            </w:pPr>
            <w:proofErr w:type="spellStart"/>
            <w:r w:rsidRPr="00B158B0">
              <w:rPr>
                <w:sz w:val="20"/>
                <w:szCs w:val="20"/>
              </w:rPr>
              <w:t>ChargeableAppointmentEventPayload</w:t>
            </w:r>
            <w:proofErr w:type="spellEnd"/>
            <w:r w:rsidRPr="00B158B0">
              <w:rPr>
                <w:sz w:val="20"/>
                <w:szCs w:val="20"/>
              </w:rPr>
              <w:t xml:space="preserve"> </w:t>
            </w:r>
          </w:p>
        </w:tc>
        <w:tc>
          <w:tcPr>
            <w:tcW w:w="2790" w:type="dxa"/>
          </w:tcPr>
          <w:p w14:paraId="68500372" w14:textId="77777777" w:rsidR="00AA0891" w:rsidRPr="00B158B0" w:rsidRDefault="00AA0891" w:rsidP="000E3A45">
            <w:pPr>
              <w:rPr>
                <w:sz w:val="20"/>
                <w:szCs w:val="20"/>
              </w:rPr>
            </w:pPr>
            <w:r w:rsidRPr="001C6343">
              <w:rPr>
                <w:sz w:val="20"/>
                <w:szCs w:val="20"/>
              </w:rPr>
              <w:t xml:space="preserve">Hazards </w:t>
            </w:r>
          </w:p>
        </w:tc>
        <w:tc>
          <w:tcPr>
            <w:tcW w:w="2520" w:type="dxa"/>
          </w:tcPr>
          <w:p w14:paraId="60A1117E" w14:textId="77777777" w:rsidR="00AA0891" w:rsidRPr="00B158B0" w:rsidRDefault="00AA0891" w:rsidP="000E3A45">
            <w:pPr>
              <w:rPr>
                <w:sz w:val="20"/>
                <w:szCs w:val="20"/>
              </w:rPr>
            </w:pPr>
            <w:proofErr w:type="spellStart"/>
            <w:r w:rsidRPr="00BB137F">
              <w:rPr>
                <w:sz w:val="20"/>
                <w:szCs w:val="20"/>
              </w:rPr>
              <w:t>TruckVisitAppointment</w:t>
            </w:r>
            <w:proofErr w:type="spellEnd"/>
          </w:p>
        </w:tc>
      </w:tr>
      <w:tr w:rsidR="00AA0891" w:rsidRPr="00B158B0" w14:paraId="401FAF26" w14:textId="77777777" w:rsidTr="000E3A45">
        <w:tc>
          <w:tcPr>
            <w:tcW w:w="3505" w:type="dxa"/>
          </w:tcPr>
          <w:p w14:paraId="22A17E83" w14:textId="77777777" w:rsidR="00AA0891" w:rsidRPr="00B158B0" w:rsidRDefault="00AA0891" w:rsidP="000E3A45">
            <w:pPr>
              <w:rPr>
                <w:sz w:val="20"/>
                <w:szCs w:val="20"/>
              </w:rPr>
            </w:pPr>
            <w:proofErr w:type="spellStart"/>
            <w:r w:rsidRPr="00B158B0">
              <w:rPr>
                <w:sz w:val="20"/>
                <w:szCs w:val="20"/>
              </w:rPr>
              <w:t>ChargeableMarineEvent</w:t>
            </w:r>
            <w:proofErr w:type="spellEnd"/>
          </w:p>
        </w:tc>
        <w:tc>
          <w:tcPr>
            <w:tcW w:w="2790" w:type="dxa"/>
          </w:tcPr>
          <w:p w14:paraId="287F2149" w14:textId="77777777" w:rsidR="00AA0891" w:rsidRPr="00B158B0" w:rsidRDefault="00AA0891" w:rsidP="000E3A45">
            <w:pPr>
              <w:rPr>
                <w:sz w:val="20"/>
                <w:szCs w:val="20"/>
              </w:rPr>
            </w:pPr>
            <w:proofErr w:type="spellStart"/>
            <w:r w:rsidRPr="001C6343">
              <w:rPr>
                <w:sz w:val="20"/>
                <w:szCs w:val="20"/>
              </w:rPr>
              <w:t>ItemServiceType</w:t>
            </w:r>
            <w:proofErr w:type="spellEnd"/>
            <w:r w:rsidRPr="001C6343">
              <w:rPr>
                <w:sz w:val="20"/>
                <w:szCs w:val="20"/>
              </w:rPr>
              <w:t xml:space="preserve"> </w:t>
            </w:r>
          </w:p>
        </w:tc>
        <w:tc>
          <w:tcPr>
            <w:tcW w:w="2520" w:type="dxa"/>
          </w:tcPr>
          <w:p w14:paraId="302CC21D" w14:textId="77777777" w:rsidR="00AA0891" w:rsidRPr="00B158B0" w:rsidRDefault="00AA0891" w:rsidP="000E3A45">
            <w:pPr>
              <w:rPr>
                <w:sz w:val="20"/>
                <w:szCs w:val="20"/>
              </w:rPr>
            </w:pPr>
            <w:proofErr w:type="spellStart"/>
            <w:r w:rsidRPr="00BB137F">
              <w:rPr>
                <w:sz w:val="20"/>
                <w:szCs w:val="20"/>
              </w:rPr>
              <w:t>TruckVisitStats</w:t>
            </w:r>
            <w:proofErr w:type="spellEnd"/>
            <w:r w:rsidRPr="00BB137F">
              <w:rPr>
                <w:sz w:val="20"/>
                <w:szCs w:val="20"/>
              </w:rPr>
              <w:t xml:space="preserve">  </w:t>
            </w:r>
          </w:p>
        </w:tc>
      </w:tr>
      <w:tr w:rsidR="00AA0891" w:rsidRPr="00B158B0" w14:paraId="69C9C9CC" w14:textId="77777777" w:rsidTr="000E3A45">
        <w:tc>
          <w:tcPr>
            <w:tcW w:w="3505" w:type="dxa"/>
          </w:tcPr>
          <w:p w14:paraId="1A8F0BC4" w14:textId="77777777" w:rsidR="00AA0891" w:rsidRPr="00B158B0" w:rsidRDefault="00AA0891" w:rsidP="000E3A45">
            <w:pPr>
              <w:rPr>
                <w:sz w:val="20"/>
                <w:szCs w:val="20"/>
              </w:rPr>
            </w:pPr>
            <w:proofErr w:type="spellStart"/>
            <w:r w:rsidRPr="00B158B0">
              <w:rPr>
                <w:sz w:val="20"/>
                <w:szCs w:val="20"/>
              </w:rPr>
              <w:t>ChargeableUnitEvent</w:t>
            </w:r>
            <w:proofErr w:type="spellEnd"/>
            <w:r w:rsidRPr="00B158B0">
              <w:rPr>
                <w:sz w:val="20"/>
                <w:szCs w:val="20"/>
              </w:rPr>
              <w:t xml:space="preserve"> </w:t>
            </w:r>
          </w:p>
        </w:tc>
        <w:tc>
          <w:tcPr>
            <w:tcW w:w="2790" w:type="dxa"/>
          </w:tcPr>
          <w:p w14:paraId="7CC31233" w14:textId="77777777" w:rsidR="00AA0891" w:rsidRPr="00B158B0" w:rsidRDefault="00AA0891" w:rsidP="000E3A45">
            <w:pPr>
              <w:rPr>
                <w:sz w:val="20"/>
                <w:szCs w:val="20"/>
              </w:rPr>
            </w:pPr>
            <w:proofErr w:type="spellStart"/>
            <w:r w:rsidRPr="001C6343">
              <w:rPr>
                <w:sz w:val="20"/>
                <w:szCs w:val="20"/>
              </w:rPr>
              <w:t>ItemServiceTypeUni</w:t>
            </w:r>
            <w:r>
              <w:rPr>
                <w:sz w:val="20"/>
                <w:szCs w:val="20"/>
              </w:rPr>
              <w:t>t</w:t>
            </w:r>
            <w:proofErr w:type="spellEnd"/>
          </w:p>
        </w:tc>
        <w:tc>
          <w:tcPr>
            <w:tcW w:w="2520" w:type="dxa"/>
          </w:tcPr>
          <w:p w14:paraId="629E30FA" w14:textId="77777777" w:rsidR="00AA0891" w:rsidRPr="00B158B0" w:rsidRDefault="00AA0891" w:rsidP="000E3A45">
            <w:pPr>
              <w:rPr>
                <w:sz w:val="20"/>
                <w:szCs w:val="20"/>
              </w:rPr>
            </w:pPr>
            <w:r w:rsidRPr="00BB137F">
              <w:rPr>
                <w:sz w:val="20"/>
                <w:szCs w:val="20"/>
              </w:rPr>
              <w:t xml:space="preserve">Unit </w:t>
            </w:r>
          </w:p>
        </w:tc>
      </w:tr>
      <w:tr w:rsidR="00AA0891" w:rsidRPr="00B158B0" w14:paraId="14D81AA3" w14:textId="77777777" w:rsidTr="000E3A45">
        <w:tc>
          <w:tcPr>
            <w:tcW w:w="3505" w:type="dxa"/>
          </w:tcPr>
          <w:p w14:paraId="7D4F9549" w14:textId="77777777" w:rsidR="00AA0891" w:rsidRPr="00B158B0" w:rsidRDefault="00AA0891" w:rsidP="000E3A45">
            <w:pPr>
              <w:rPr>
                <w:sz w:val="20"/>
                <w:szCs w:val="20"/>
              </w:rPr>
            </w:pPr>
            <w:r w:rsidRPr="00B158B0">
              <w:rPr>
                <w:sz w:val="20"/>
                <w:szCs w:val="20"/>
              </w:rPr>
              <w:t xml:space="preserve">Che </w:t>
            </w:r>
          </w:p>
        </w:tc>
        <w:tc>
          <w:tcPr>
            <w:tcW w:w="2790" w:type="dxa"/>
          </w:tcPr>
          <w:p w14:paraId="711F0D39" w14:textId="77777777" w:rsidR="00AA0891" w:rsidRPr="00B158B0" w:rsidRDefault="00AA0891" w:rsidP="000E3A45">
            <w:pPr>
              <w:rPr>
                <w:sz w:val="20"/>
                <w:szCs w:val="20"/>
              </w:rPr>
            </w:pPr>
            <w:proofErr w:type="spellStart"/>
            <w:r w:rsidRPr="00BB137F">
              <w:rPr>
                <w:sz w:val="20"/>
                <w:szCs w:val="20"/>
              </w:rPr>
              <w:t>LineOperator</w:t>
            </w:r>
            <w:proofErr w:type="spellEnd"/>
            <w:r w:rsidRPr="00BB137F">
              <w:rPr>
                <w:sz w:val="20"/>
                <w:szCs w:val="20"/>
              </w:rPr>
              <w:t xml:space="preserve">  </w:t>
            </w:r>
          </w:p>
        </w:tc>
        <w:tc>
          <w:tcPr>
            <w:tcW w:w="2520" w:type="dxa"/>
          </w:tcPr>
          <w:p w14:paraId="4F4B3FB6" w14:textId="77777777" w:rsidR="00AA0891" w:rsidRPr="00B158B0" w:rsidRDefault="00AA0891" w:rsidP="000E3A45">
            <w:pPr>
              <w:rPr>
                <w:sz w:val="20"/>
                <w:szCs w:val="20"/>
              </w:rPr>
            </w:pPr>
            <w:proofErr w:type="spellStart"/>
            <w:r w:rsidRPr="00BB137F">
              <w:rPr>
                <w:sz w:val="20"/>
                <w:szCs w:val="20"/>
              </w:rPr>
              <w:t>UnitRecap</w:t>
            </w:r>
            <w:proofErr w:type="spellEnd"/>
            <w:r w:rsidRPr="00BB137F">
              <w:rPr>
                <w:sz w:val="20"/>
                <w:szCs w:val="20"/>
              </w:rPr>
              <w:t xml:space="preserve"> </w:t>
            </w:r>
          </w:p>
        </w:tc>
      </w:tr>
      <w:tr w:rsidR="00AA0891" w:rsidRPr="00B158B0" w14:paraId="0D892453" w14:textId="77777777" w:rsidTr="000E3A45">
        <w:tc>
          <w:tcPr>
            <w:tcW w:w="3505" w:type="dxa"/>
          </w:tcPr>
          <w:p w14:paraId="418299CF" w14:textId="77777777" w:rsidR="00AA0891" w:rsidRPr="00B158B0" w:rsidRDefault="00AA0891" w:rsidP="000E3A45">
            <w:pPr>
              <w:rPr>
                <w:sz w:val="20"/>
                <w:szCs w:val="20"/>
              </w:rPr>
            </w:pPr>
            <w:proofErr w:type="spellStart"/>
            <w:r w:rsidRPr="00B158B0">
              <w:rPr>
                <w:sz w:val="20"/>
                <w:szCs w:val="20"/>
              </w:rPr>
              <w:t>ChePool</w:t>
            </w:r>
            <w:proofErr w:type="spellEnd"/>
            <w:r w:rsidRPr="00B158B0">
              <w:rPr>
                <w:sz w:val="20"/>
                <w:szCs w:val="20"/>
              </w:rPr>
              <w:t xml:space="preserve"> </w:t>
            </w:r>
          </w:p>
        </w:tc>
        <w:tc>
          <w:tcPr>
            <w:tcW w:w="2790" w:type="dxa"/>
          </w:tcPr>
          <w:p w14:paraId="4A5375B0" w14:textId="77777777" w:rsidR="00AA0891" w:rsidRPr="00B158B0" w:rsidRDefault="00AA0891" w:rsidP="000E3A45">
            <w:pPr>
              <w:rPr>
                <w:sz w:val="20"/>
                <w:szCs w:val="20"/>
              </w:rPr>
            </w:pPr>
            <w:proofErr w:type="spellStart"/>
            <w:r w:rsidRPr="00BB137F">
              <w:rPr>
                <w:sz w:val="20"/>
                <w:szCs w:val="20"/>
              </w:rPr>
              <w:t>MoveEvent</w:t>
            </w:r>
            <w:proofErr w:type="spellEnd"/>
            <w:r w:rsidRPr="00BB137F">
              <w:rPr>
                <w:sz w:val="20"/>
                <w:szCs w:val="20"/>
              </w:rPr>
              <w:t xml:space="preserve"> </w:t>
            </w:r>
          </w:p>
        </w:tc>
        <w:tc>
          <w:tcPr>
            <w:tcW w:w="2520" w:type="dxa"/>
          </w:tcPr>
          <w:p w14:paraId="7ED6B275" w14:textId="77777777" w:rsidR="00AA0891" w:rsidRPr="00B158B0" w:rsidRDefault="00AA0891" w:rsidP="000E3A45">
            <w:pPr>
              <w:rPr>
                <w:sz w:val="20"/>
                <w:szCs w:val="20"/>
              </w:rPr>
            </w:pPr>
            <w:r w:rsidRPr="00BB137F">
              <w:rPr>
                <w:sz w:val="20"/>
                <w:szCs w:val="20"/>
              </w:rPr>
              <w:t xml:space="preserve">Vessel </w:t>
            </w:r>
          </w:p>
        </w:tc>
      </w:tr>
      <w:tr w:rsidR="00AA0891" w:rsidRPr="00B158B0" w14:paraId="148850D3" w14:textId="77777777" w:rsidTr="000E3A45">
        <w:tc>
          <w:tcPr>
            <w:tcW w:w="3505" w:type="dxa"/>
          </w:tcPr>
          <w:p w14:paraId="61433454" w14:textId="77777777" w:rsidR="00AA0891" w:rsidRPr="00B158B0" w:rsidRDefault="00AA0891" w:rsidP="000E3A45">
            <w:pPr>
              <w:rPr>
                <w:sz w:val="20"/>
                <w:szCs w:val="20"/>
              </w:rPr>
            </w:pPr>
            <w:r w:rsidRPr="00B158B0">
              <w:rPr>
                <w:sz w:val="20"/>
                <w:szCs w:val="20"/>
              </w:rPr>
              <w:t xml:space="preserve">Complex </w:t>
            </w:r>
          </w:p>
        </w:tc>
        <w:tc>
          <w:tcPr>
            <w:tcW w:w="2790" w:type="dxa"/>
          </w:tcPr>
          <w:p w14:paraId="6A3B72D9" w14:textId="77777777" w:rsidR="00AA0891" w:rsidRPr="00B158B0" w:rsidRDefault="00AA0891" w:rsidP="000E3A45">
            <w:pPr>
              <w:rPr>
                <w:sz w:val="20"/>
                <w:szCs w:val="20"/>
              </w:rPr>
            </w:pPr>
            <w:r w:rsidRPr="00BB137F">
              <w:rPr>
                <w:sz w:val="20"/>
                <w:szCs w:val="20"/>
              </w:rPr>
              <w:t xml:space="preserve">Operator </w:t>
            </w:r>
          </w:p>
        </w:tc>
        <w:tc>
          <w:tcPr>
            <w:tcW w:w="2520" w:type="dxa"/>
          </w:tcPr>
          <w:p w14:paraId="05B1E419" w14:textId="77777777" w:rsidR="00AA0891" w:rsidRPr="00B158B0" w:rsidRDefault="00AA0891" w:rsidP="000E3A45">
            <w:pPr>
              <w:rPr>
                <w:sz w:val="20"/>
                <w:szCs w:val="20"/>
              </w:rPr>
            </w:pPr>
            <w:proofErr w:type="spellStart"/>
            <w:r w:rsidRPr="00BB137F">
              <w:rPr>
                <w:sz w:val="20"/>
                <w:szCs w:val="20"/>
              </w:rPr>
              <w:t>VesselBerthing</w:t>
            </w:r>
            <w:proofErr w:type="spellEnd"/>
            <w:r w:rsidRPr="00BB137F">
              <w:rPr>
                <w:sz w:val="20"/>
                <w:szCs w:val="20"/>
              </w:rPr>
              <w:t xml:space="preserve"> </w:t>
            </w:r>
          </w:p>
        </w:tc>
      </w:tr>
      <w:tr w:rsidR="00AA0891" w:rsidRPr="00B158B0" w14:paraId="456CB3FF" w14:textId="77777777" w:rsidTr="000E3A45">
        <w:tc>
          <w:tcPr>
            <w:tcW w:w="3505" w:type="dxa"/>
          </w:tcPr>
          <w:p w14:paraId="4C917BE7" w14:textId="77777777" w:rsidR="00AA0891" w:rsidRPr="00B158B0" w:rsidRDefault="00AA0891" w:rsidP="000E3A45">
            <w:pPr>
              <w:rPr>
                <w:sz w:val="20"/>
                <w:szCs w:val="20"/>
              </w:rPr>
            </w:pPr>
            <w:proofErr w:type="spellStart"/>
            <w:r w:rsidRPr="00B158B0">
              <w:rPr>
                <w:sz w:val="20"/>
                <w:szCs w:val="20"/>
              </w:rPr>
              <w:t>DynamicEntity</w:t>
            </w:r>
            <w:proofErr w:type="spellEnd"/>
            <w:r w:rsidRPr="00B158B0">
              <w:rPr>
                <w:sz w:val="20"/>
                <w:szCs w:val="20"/>
              </w:rPr>
              <w:t xml:space="preserve"> </w:t>
            </w:r>
          </w:p>
        </w:tc>
        <w:tc>
          <w:tcPr>
            <w:tcW w:w="2790" w:type="dxa"/>
          </w:tcPr>
          <w:p w14:paraId="044B312D" w14:textId="77777777" w:rsidR="00AA0891" w:rsidRPr="00B158B0" w:rsidRDefault="00AA0891" w:rsidP="000E3A45">
            <w:pPr>
              <w:rPr>
                <w:sz w:val="20"/>
                <w:szCs w:val="20"/>
              </w:rPr>
            </w:pPr>
            <w:proofErr w:type="spellStart"/>
            <w:r w:rsidRPr="00BB137F">
              <w:rPr>
                <w:sz w:val="20"/>
                <w:szCs w:val="20"/>
              </w:rPr>
              <w:t>PackageType</w:t>
            </w:r>
            <w:proofErr w:type="spellEnd"/>
            <w:r w:rsidRPr="00BB137F">
              <w:rPr>
                <w:sz w:val="20"/>
                <w:szCs w:val="20"/>
              </w:rPr>
              <w:t xml:space="preserve"> </w:t>
            </w:r>
          </w:p>
        </w:tc>
        <w:tc>
          <w:tcPr>
            <w:tcW w:w="2520" w:type="dxa"/>
          </w:tcPr>
          <w:p w14:paraId="53AA402C" w14:textId="77777777" w:rsidR="00AA0891" w:rsidRPr="00B158B0" w:rsidRDefault="00AA0891" w:rsidP="000E3A45">
            <w:pPr>
              <w:rPr>
                <w:sz w:val="20"/>
                <w:szCs w:val="20"/>
              </w:rPr>
            </w:pPr>
            <w:proofErr w:type="spellStart"/>
            <w:r w:rsidRPr="00BB137F">
              <w:rPr>
                <w:sz w:val="20"/>
                <w:szCs w:val="20"/>
              </w:rPr>
              <w:t>VesselClass</w:t>
            </w:r>
            <w:proofErr w:type="spellEnd"/>
            <w:r w:rsidRPr="00BB137F">
              <w:rPr>
                <w:sz w:val="20"/>
                <w:szCs w:val="20"/>
              </w:rPr>
              <w:t xml:space="preserve"> </w:t>
            </w:r>
          </w:p>
        </w:tc>
      </w:tr>
      <w:tr w:rsidR="00AA0891" w:rsidRPr="00B158B0" w14:paraId="35BB8667" w14:textId="77777777" w:rsidTr="000E3A45">
        <w:tc>
          <w:tcPr>
            <w:tcW w:w="3505" w:type="dxa"/>
          </w:tcPr>
          <w:p w14:paraId="76421992" w14:textId="77777777" w:rsidR="00AA0891" w:rsidRPr="00B158B0" w:rsidRDefault="00AA0891" w:rsidP="000E3A45">
            <w:pPr>
              <w:rPr>
                <w:sz w:val="20"/>
                <w:szCs w:val="20"/>
              </w:rPr>
            </w:pPr>
            <w:proofErr w:type="spellStart"/>
            <w:r w:rsidRPr="00B158B0">
              <w:rPr>
                <w:sz w:val="20"/>
                <w:szCs w:val="20"/>
              </w:rPr>
              <w:t>EcEvent</w:t>
            </w:r>
            <w:proofErr w:type="spellEnd"/>
            <w:r w:rsidRPr="00B158B0">
              <w:rPr>
                <w:sz w:val="20"/>
                <w:szCs w:val="20"/>
              </w:rPr>
              <w:t xml:space="preserve"> </w:t>
            </w:r>
          </w:p>
        </w:tc>
        <w:tc>
          <w:tcPr>
            <w:tcW w:w="2790" w:type="dxa"/>
          </w:tcPr>
          <w:p w14:paraId="60DBF15F" w14:textId="77777777" w:rsidR="00AA0891" w:rsidRPr="00B158B0" w:rsidRDefault="00AA0891" w:rsidP="000E3A45">
            <w:pPr>
              <w:rPr>
                <w:sz w:val="20"/>
                <w:szCs w:val="20"/>
              </w:rPr>
            </w:pPr>
            <w:r w:rsidRPr="00BB137F">
              <w:rPr>
                <w:sz w:val="20"/>
                <w:szCs w:val="20"/>
              </w:rPr>
              <w:t xml:space="preserve">Placard </w:t>
            </w:r>
          </w:p>
        </w:tc>
        <w:tc>
          <w:tcPr>
            <w:tcW w:w="2520" w:type="dxa"/>
          </w:tcPr>
          <w:p w14:paraId="70C7A2C0" w14:textId="77777777" w:rsidR="00AA0891" w:rsidRPr="00B158B0" w:rsidRDefault="00AA0891" w:rsidP="000E3A45">
            <w:pPr>
              <w:rPr>
                <w:sz w:val="20"/>
                <w:szCs w:val="20"/>
              </w:rPr>
            </w:pPr>
            <w:proofErr w:type="spellStart"/>
            <w:r w:rsidRPr="00BB137F">
              <w:rPr>
                <w:sz w:val="20"/>
                <w:szCs w:val="20"/>
              </w:rPr>
              <w:t>VesselVisit</w:t>
            </w:r>
            <w:proofErr w:type="spellEnd"/>
            <w:r w:rsidRPr="00BB137F">
              <w:rPr>
                <w:sz w:val="20"/>
                <w:szCs w:val="20"/>
              </w:rPr>
              <w:t xml:space="preserve"> </w:t>
            </w:r>
          </w:p>
        </w:tc>
      </w:tr>
      <w:tr w:rsidR="00AA0891" w:rsidRPr="00B158B0" w14:paraId="06BC9039" w14:textId="77777777" w:rsidTr="000E3A45">
        <w:tc>
          <w:tcPr>
            <w:tcW w:w="3505" w:type="dxa"/>
          </w:tcPr>
          <w:p w14:paraId="761FF18F" w14:textId="77777777" w:rsidR="00AA0891" w:rsidRPr="00B158B0" w:rsidRDefault="00AA0891" w:rsidP="000E3A45">
            <w:pPr>
              <w:rPr>
                <w:sz w:val="20"/>
                <w:szCs w:val="20"/>
              </w:rPr>
            </w:pPr>
            <w:proofErr w:type="spellStart"/>
            <w:r w:rsidRPr="00B158B0">
              <w:rPr>
                <w:sz w:val="20"/>
                <w:szCs w:val="20"/>
              </w:rPr>
              <w:t>EdiBatch</w:t>
            </w:r>
            <w:proofErr w:type="spellEnd"/>
            <w:r w:rsidRPr="00B158B0">
              <w:rPr>
                <w:sz w:val="20"/>
                <w:szCs w:val="20"/>
              </w:rPr>
              <w:t xml:space="preserve"> </w:t>
            </w:r>
          </w:p>
        </w:tc>
        <w:tc>
          <w:tcPr>
            <w:tcW w:w="2790" w:type="dxa"/>
          </w:tcPr>
          <w:p w14:paraId="4282FA7A" w14:textId="77777777" w:rsidR="00AA0891" w:rsidRPr="00B158B0" w:rsidRDefault="00AA0891" w:rsidP="000E3A45">
            <w:pPr>
              <w:rPr>
                <w:sz w:val="20"/>
                <w:szCs w:val="20"/>
              </w:rPr>
            </w:pPr>
            <w:proofErr w:type="spellStart"/>
            <w:r w:rsidRPr="00BB137F">
              <w:rPr>
                <w:sz w:val="20"/>
                <w:szCs w:val="20"/>
              </w:rPr>
              <w:t>PointCall</w:t>
            </w:r>
            <w:proofErr w:type="spellEnd"/>
            <w:r w:rsidRPr="00BB137F">
              <w:rPr>
                <w:sz w:val="20"/>
                <w:szCs w:val="20"/>
              </w:rPr>
              <w:t xml:space="preserve"> </w:t>
            </w:r>
          </w:p>
        </w:tc>
        <w:tc>
          <w:tcPr>
            <w:tcW w:w="2520" w:type="dxa"/>
          </w:tcPr>
          <w:p w14:paraId="35CFFA28" w14:textId="77777777" w:rsidR="00AA0891" w:rsidRPr="00B158B0" w:rsidRDefault="00AA0891" w:rsidP="000E3A45">
            <w:pPr>
              <w:rPr>
                <w:sz w:val="20"/>
                <w:szCs w:val="20"/>
              </w:rPr>
            </w:pPr>
            <w:proofErr w:type="spellStart"/>
            <w:r w:rsidRPr="00BB137F">
              <w:rPr>
                <w:sz w:val="20"/>
                <w:szCs w:val="20"/>
              </w:rPr>
              <w:t>VesselVisitLine</w:t>
            </w:r>
            <w:proofErr w:type="spellEnd"/>
            <w:r w:rsidRPr="00BB137F">
              <w:rPr>
                <w:sz w:val="20"/>
                <w:szCs w:val="20"/>
              </w:rPr>
              <w:t xml:space="preserve"> </w:t>
            </w:r>
          </w:p>
        </w:tc>
      </w:tr>
      <w:tr w:rsidR="00AA0891" w:rsidRPr="00B158B0" w14:paraId="6302037A" w14:textId="77777777" w:rsidTr="000E3A45">
        <w:tc>
          <w:tcPr>
            <w:tcW w:w="3505" w:type="dxa"/>
          </w:tcPr>
          <w:p w14:paraId="0AF59D52" w14:textId="77777777" w:rsidR="00AA0891" w:rsidRPr="00B158B0" w:rsidRDefault="00AA0891" w:rsidP="000E3A45">
            <w:pPr>
              <w:rPr>
                <w:sz w:val="20"/>
                <w:szCs w:val="20"/>
              </w:rPr>
            </w:pPr>
            <w:proofErr w:type="spellStart"/>
            <w:r w:rsidRPr="00B158B0">
              <w:rPr>
                <w:sz w:val="20"/>
                <w:szCs w:val="20"/>
              </w:rPr>
              <w:t>EdiTradingPartner</w:t>
            </w:r>
            <w:proofErr w:type="spellEnd"/>
            <w:r w:rsidRPr="00B158B0">
              <w:rPr>
                <w:sz w:val="20"/>
                <w:szCs w:val="20"/>
              </w:rPr>
              <w:t xml:space="preserve"> </w:t>
            </w:r>
          </w:p>
        </w:tc>
        <w:tc>
          <w:tcPr>
            <w:tcW w:w="2790" w:type="dxa"/>
          </w:tcPr>
          <w:p w14:paraId="0BA118A0" w14:textId="77777777" w:rsidR="00AA0891" w:rsidRPr="00B158B0" w:rsidRDefault="00AA0891" w:rsidP="000E3A45">
            <w:pPr>
              <w:rPr>
                <w:sz w:val="20"/>
                <w:szCs w:val="20"/>
              </w:rPr>
            </w:pPr>
            <w:proofErr w:type="spellStart"/>
            <w:r w:rsidRPr="00BB137F">
              <w:rPr>
                <w:sz w:val="20"/>
                <w:szCs w:val="20"/>
              </w:rPr>
              <w:t>PointOfWork</w:t>
            </w:r>
            <w:proofErr w:type="spellEnd"/>
            <w:r w:rsidRPr="00BB137F">
              <w:rPr>
                <w:sz w:val="20"/>
                <w:szCs w:val="20"/>
              </w:rPr>
              <w:t xml:space="preserve"> </w:t>
            </w:r>
          </w:p>
        </w:tc>
        <w:tc>
          <w:tcPr>
            <w:tcW w:w="2520" w:type="dxa"/>
          </w:tcPr>
          <w:p w14:paraId="3E3A70B1" w14:textId="77777777" w:rsidR="00AA0891" w:rsidRPr="00B158B0" w:rsidRDefault="00AA0891" w:rsidP="000E3A45">
            <w:pPr>
              <w:rPr>
                <w:sz w:val="20"/>
                <w:szCs w:val="20"/>
              </w:rPr>
            </w:pPr>
            <w:r w:rsidRPr="00BB137F">
              <w:rPr>
                <w:sz w:val="20"/>
                <w:szCs w:val="20"/>
              </w:rPr>
              <w:t>Veto</w:t>
            </w:r>
          </w:p>
        </w:tc>
      </w:tr>
      <w:tr w:rsidR="00AA0891" w:rsidRPr="00B158B0" w14:paraId="5FD3CABA" w14:textId="77777777" w:rsidTr="000E3A45">
        <w:tc>
          <w:tcPr>
            <w:tcW w:w="3505" w:type="dxa"/>
          </w:tcPr>
          <w:p w14:paraId="5F4C3C9B" w14:textId="77777777" w:rsidR="00AA0891" w:rsidRPr="00B158B0" w:rsidRDefault="00AA0891" w:rsidP="000E3A45">
            <w:pPr>
              <w:rPr>
                <w:sz w:val="20"/>
                <w:szCs w:val="20"/>
              </w:rPr>
            </w:pPr>
            <w:proofErr w:type="spellStart"/>
            <w:r w:rsidRPr="00B158B0">
              <w:rPr>
                <w:sz w:val="20"/>
                <w:szCs w:val="20"/>
              </w:rPr>
              <w:t>EqBaseOrder</w:t>
            </w:r>
            <w:proofErr w:type="spellEnd"/>
            <w:r w:rsidRPr="00B158B0">
              <w:rPr>
                <w:sz w:val="20"/>
                <w:szCs w:val="20"/>
              </w:rPr>
              <w:t xml:space="preserve"> </w:t>
            </w:r>
          </w:p>
        </w:tc>
        <w:tc>
          <w:tcPr>
            <w:tcW w:w="2790" w:type="dxa"/>
          </w:tcPr>
          <w:p w14:paraId="0ABDE59F" w14:textId="77777777" w:rsidR="00AA0891" w:rsidRPr="00B158B0" w:rsidRDefault="00AA0891" w:rsidP="000E3A45">
            <w:pPr>
              <w:rPr>
                <w:sz w:val="20"/>
                <w:szCs w:val="20"/>
              </w:rPr>
            </w:pPr>
            <w:proofErr w:type="spellStart"/>
            <w:r w:rsidRPr="00BB137F">
              <w:rPr>
                <w:sz w:val="20"/>
                <w:szCs w:val="20"/>
              </w:rPr>
              <w:t>ProductType</w:t>
            </w:r>
            <w:proofErr w:type="spellEnd"/>
            <w:r w:rsidRPr="00BB137F">
              <w:rPr>
                <w:sz w:val="20"/>
                <w:szCs w:val="20"/>
              </w:rPr>
              <w:t xml:space="preserve"> </w:t>
            </w:r>
          </w:p>
        </w:tc>
        <w:tc>
          <w:tcPr>
            <w:tcW w:w="2520" w:type="dxa"/>
          </w:tcPr>
          <w:p w14:paraId="321EBA09" w14:textId="77777777" w:rsidR="00AA0891" w:rsidRPr="00B158B0" w:rsidRDefault="00AA0891" w:rsidP="000E3A45">
            <w:pPr>
              <w:rPr>
                <w:sz w:val="20"/>
                <w:szCs w:val="20"/>
              </w:rPr>
            </w:pPr>
            <w:proofErr w:type="spellStart"/>
            <w:r w:rsidRPr="00BB137F">
              <w:rPr>
                <w:sz w:val="20"/>
                <w:szCs w:val="20"/>
              </w:rPr>
              <w:t>VisitItinerary</w:t>
            </w:r>
            <w:proofErr w:type="spellEnd"/>
          </w:p>
        </w:tc>
      </w:tr>
      <w:tr w:rsidR="00AA0891" w:rsidRPr="00B158B0" w14:paraId="5325973B" w14:textId="77777777" w:rsidTr="000E3A45">
        <w:tc>
          <w:tcPr>
            <w:tcW w:w="3505" w:type="dxa"/>
          </w:tcPr>
          <w:p w14:paraId="5B152B25" w14:textId="77777777" w:rsidR="00AA0891" w:rsidRPr="00B158B0" w:rsidRDefault="00AA0891" w:rsidP="000E3A45">
            <w:pPr>
              <w:rPr>
                <w:sz w:val="20"/>
                <w:szCs w:val="20"/>
              </w:rPr>
            </w:pPr>
            <w:proofErr w:type="spellStart"/>
            <w:r w:rsidRPr="00B158B0">
              <w:rPr>
                <w:sz w:val="20"/>
                <w:szCs w:val="20"/>
              </w:rPr>
              <w:t>EqBaseOrderItem</w:t>
            </w:r>
            <w:proofErr w:type="spellEnd"/>
            <w:r w:rsidRPr="00B158B0">
              <w:rPr>
                <w:sz w:val="20"/>
                <w:szCs w:val="20"/>
              </w:rPr>
              <w:t xml:space="preserve"> </w:t>
            </w:r>
          </w:p>
        </w:tc>
        <w:tc>
          <w:tcPr>
            <w:tcW w:w="2790" w:type="dxa"/>
          </w:tcPr>
          <w:p w14:paraId="562501A8" w14:textId="77777777" w:rsidR="00AA0891" w:rsidRPr="00B158B0" w:rsidRDefault="00AA0891" w:rsidP="000E3A45">
            <w:pPr>
              <w:rPr>
                <w:sz w:val="20"/>
                <w:szCs w:val="20"/>
              </w:rPr>
            </w:pPr>
            <w:proofErr w:type="spellStart"/>
            <w:r w:rsidRPr="00BB137F">
              <w:rPr>
                <w:sz w:val="20"/>
                <w:szCs w:val="20"/>
              </w:rPr>
              <w:t>RailcarPlatform</w:t>
            </w:r>
            <w:proofErr w:type="spellEnd"/>
          </w:p>
        </w:tc>
        <w:tc>
          <w:tcPr>
            <w:tcW w:w="2520" w:type="dxa"/>
          </w:tcPr>
          <w:p w14:paraId="64BD745A" w14:textId="77777777" w:rsidR="00AA0891" w:rsidRPr="00B158B0" w:rsidRDefault="00AA0891" w:rsidP="000E3A45">
            <w:pPr>
              <w:rPr>
                <w:sz w:val="20"/>
                <w:szCs w:val="20"/>
              </w:rPr>
            </w:pPr>
            <w:proofErr w:type="spellStart"/>
            <w:r w:rsidRPr="00BB137F">
              <w:rPr>
                <w:sz w:val="20"/>
                <w:szCs w:val="20"/>
              </w:rPr>
              <w:t>WorkAssignment</w:t>
            </w:r>
            <w:proofErr w:type="spellEnd"/>
          </w:p>
        </w:tc>
      </w:tr>
      <w:tr w:rsidR="00AA0891" w:rsidRPr="00B158B0" w14:paraId="6E7CADDE" w14:textId="77777777" w:rsidTr="000E3A45">
        <w:tc>
          <w:tcPr>
            <w:tcW w:w="3505" w:type="dxa"/>
          </w:tcPr>
          <w:p w14:paraId="642799E8" w14:textId="77777777" w:rsidR="00AA0891" w:rsidRPr="00B158B0" w:rsidRDefault="00AA0891" w:rsidP="000E3A45">
            <w:pPr>
              <w:rPr>
                <w:sz w:val="20"/>
                <w:szCs w:val="20"/>
              </w:rPr>
            </w:pPr>
            <w:proofErr w:type="spellStart"/>
            <w:r w:rsidRPr="00B158B0">
              <w:rPr>
                <w:sz w:val="20"/>
                <w:szCs w:val="20"/>
              </w:rPr>
              <w:t>EquipmentOrder</w:t>
            </w:r>
            <w:proofErr w:type="spellEnd"/>
            <w:r w:rsidRPr="00B158B0">
              <w:rPr>
                <w:sz w:val="20"/>
                <w:szCs w:val="20"/>
              </w:rPr>
              <w:t xml:space="preserve"> </w:t>
            </w:r>
          </w:p>
        </w:tc>
        <w:tc>
          <w:tcPr>
            <w:tcW w:w="2790" w:type="dxa"/>
          </w:tcPr>
          <w:p w14:paraId="5E485390" w14:textId="77777777" w:rsidR="00AA0891" w:rsidRPr="00B158B0" w:rsidRDefault="00AA0891" w:rsidP="000E3A45">
            <w:pPr>
              <w:rPr>
                <w:sz w:val="20"/>
                <w:szCs w:val="20"/>
              </w:rPr>
            </w:pPr>
            <w:proofErr w:type="spellStart"/>
            <w:r w:rsidRPr="00BB137F">
              <w:rPr>
                <w:sz w:val="20"/>
                <w:szCs w:val="20"/>
              </w:rPr>
              <w:t>RailcarVisit</w:t>
            </w:r>
            <w:proofErr w:type="spellEnd"/>
          </w:p>
        </w:tc>
        <w:tc>
          <w:tcPr>
            <w:tcW w:w="2520" w:type="dxa"/>
          </w:tcPr>
          <w:p w14:paraId="17BAA5F0" w14:textId="77777777" w:rsidR="00AA0891" w:rsidRPr="00B158B0" w:rsidRDefault="00AA0891" w:rsidP="000E3A45">
            <w:pPr>
              <w:rPr>
                <w:sz w:val="20"/>
                <w:szCs w:val="20"/>
              </w:rPr>
            </w:pPr>
            <w:proofErr w:type="spellStart"/>
            <w:r w:rsidRPr="00BB137F">
              <w:rPr>
                <w:sz w:val="20"/>
                <w:szCs w:val="20"/>
              </w:rPr>
              <w:t>WorkInstruction</w:t>
            </w:r>
            <w:proofErr w:type="spellEnd"/>
          </w:p>
        </w:tc>
      </w:tr>
      <w:tr w:rsidR="00AA0891" w:rsidRPr="00B158B0" w14:paraId="69E3A30B" w14:textId="77777777" w:rsidTr="000E3A45">
        <w:tc>
          <w:tcPr>
            <w:tcW w:w="3505" w:type="dxa"/>
          </w:tcPr>
          <w:p w14:paraId="40271B01" w14:textId="77777777" w:rsidR="00AA0891" w:rsidRPr="00B158B0" w:rsidRDefault="00AA0891" w:rsidP="000E3A45">
            <w:pPr>
              <w:rPr>
                <w:sz w:val="20"/>
                <w:szCs w:val="20"/>
              </w:rPr>
            </w:pPr>
            <w:proofErr w:type="spellStart"/>
            <w:r w:rsidRPr="00B158B0">
              <w:rPr>
                <w:sz w:val="20"/>
                <w:szCs w:val="20"/>
              </w:rPr>
              <w:t>EquipmentOrderItem</w:t>
            </w:r>
            <w:proofErr w:type="spellEnd"/>
            <w:r w:rsidRPr="00B158B0">
              <w:rPr>
                <w:sz w:val="20"/>
                <w:szCs w:val="20"/>
              </w:rPr>
              <w:t xml:space="preserve"> </w:t>
            </w:r>
          </w:p>
        </w:tc>
        <w:tc>
          <w:tcPr>
            <w:tcW w:w="2790" w:type="dxa"/>
          </w:tcPr>
          <w:p w14:paraId="3743CADB" w14:textId="77777777" w:rsidR="00AA0891" w:rsidRPr="00B158B0" w:rsidRDefault="00AA0891" w:rsidP="000E3A45">
            <w:pPr>
              <w:rPr>
                <w:sz w:val="20"/>
                <w:szCs w:val="20"/>
              </w:rPr>
            </w:pPr>
            <w:proofErr w:type="spellStart"/>
            <w:r w:rsidRPr="00BB137F">
              <w:rPr>
                <w:sz w:val="20"/>
                <w:szCs w:val="20"/>
              </w:rPr>
              <w:t>RailRoad</w:t>
            </w:r>
            <w:proofErr w:type="spellEnd"/>
            <w:r w:rsidRPr="00BB137F">
              <w:rPr>
                <w:sz w:val="20"/>
                <w:szCs w:val="20"/>
              </w:rPr>
              <w:t xml:space="preserve"> </w:t>
            </w:r>
          </w:p>
        </w:tc>
        <w:tc>
          <w:tcPr>
            <w:tcW w:w="2520" w:type="dxa"/>
          </w:tcPr>
          <w:p w14:paraId="3ECA1710" w14:textId="77777777" w:rsidR="00AA0891" w:rsidRPr="00B158B0" w:rsidRDefault="00AA0891" w:rsidP="000E3A45">
            <w:pPr>
              <w:rPr>
                <w:sz w:val="20"/>
                <w:szCs w:val="20"/>
              </w:rPr>
            </w:pPr>
            <w:proofErr w:type="spellStart"/>
            <w:r w:rsidRPr="00BB137F">
              <w:rPr>
                <w:sz w:val="20"/>
                <w:szCs w:val="20"/>
              </w:rPr>
              <w:t>WorkQueue</w:t>
            </w:r>
            <w:proofErr w:type="spellEnd"/>
          </w:p>
        </w:tc>
      </w:tr>
      <w:tr w:rsidR="00AA0891" w:rsidRPr="00B158B0" w14:paraId="5D1CFB5D" w14:textId="77777777" w:rsidTr="000E3A45">
        <w:tc>
          <w:tcPr>
            <w:tcW w:w="3505" w:type="dxa"/>
          </w:tcPr>
          <w:p w14:paraId="5CF2BBDB" w14:textId="77777777" w:rsidR="00AA0891" w:rsidRPr="00B158B0" w:rsidRDefault="00AA0891" w:rsidP="000E3A45">
            <w:pPr>
              <w:rPr>
                <w:sz w:val="20"/>
                <w:szCs w:val="20"/>
              </w:rPr>
            </w:pPr>
            <w:proofErr w:type="spellStart"/>
            <w:r w:rsidRPr="00B158B0">
              <w:rPr>
                <w:sz w:val="20"/>
                <w:szCs w:val="20"/>
              </w:rPr>
              <w:t>EquipType</w:t>
            </w:r>
            <w:proofErr w:type="spellEnd"/>
            <w:r w:rsidRPr="00B158B0">
              <w:rPr>
                <w:sz w:val="20"/>
                <w:szCs w:val="20"/>
              </w:rPr>
              <w:t xml:space="preserve"> </w:t>
            </w:r>
          </w:p>
        </w:tc>
        <w:tc>
          <w:tcPr>
            <w:tcW w:w="2790" w:type="dxa"/>
          </w:tcPr>
          <w:p w14:paraId="671D98BF" w14:textId="77777777" w:rsidR="00AA0891" w:rsidRPr="00B158B0" w:rsidRDefault="00AA0891" w:rsidP="000E3A45">
            <w:pPr>
              <w:rPr>
                <w:sz w:val="20"/>
                <w:szCs w:val="20"/>
              </w:rPr>
            </w:pPr>
            <w:proofErr w:type="spellStart"/>
            <w:r w:rsidRPr="00BB137F">
              <w:rPr>
                <w:sz w:val="20"/>
                <w:szCs w:val="20"/>
              </w:rPr>
              <w:t>RefCountry</w:t>
            </w:r>
            <w:proofErr w:type="spellEnd"/>
          </w:p>
        </w:tc>
        <w:tc>
          <w:tcPr>
            <w:tcW w:w="2520" w:type="dxa"/>
          </w:tcPr>
          <w:p w14:paraId="7579CF92" w14:textId="77777777" w:rsidR="00AA0891" w:rsidRPr="00B158B0" w:rsidRDefault="00AA0891" w:rsidP="000E3A45">
            <w:pPr>
              <w:rPr>
                <w:sz w:val="20"/>
                <w:szCs w:val="20"/>
              </w:rPr>
            </w:pPr>
            <w:proofErr w:type="spellStart"/>
            <w:r w:rsidRPr="00BB137F">
              <w:rPr>
                <w:sz w:val="20"/>
                <w:szCs w:val="20"/>
              </w:rPr>
              <w:t>WorkShift</w:t>
            </w:r>
            <w:proofErr w:type="spellEnd"/>
            <w:r w:rsidRPr="00BB137F">
              <w:rPr>
                <w:sz w:val="20"/>
                <w:szCs w:val="20"/>
              </w:rPr>
              <w:t xml:space="preserve"> </w:t>
            </w:r>
          </w:p>
        </w:tc>
      </w:tr>
      <w:tr w:rsidR="00AA0891" w:rsidRPr="00B158B0" w14:paraId="39ABC903" w14:textId="77777777" w:rsidTr="000E3A45">
        <w:tc>
          <w:tcPr>
            <w:tcW w:w="3505" w:type="dxa"/>
          </w:tcPr>
          <w:p w14:paraId="3BE40B35" w14:textId="77777777" w:rsidR="00AA0891" w:rsidRPr="00B158B0" w:rsidRDefault="00AA0891" w:rsidP="000E3A45">
            <w:pPr>
              <w:rPr>
                <w:sz w:val="20"/>
                <w:szCs w:val="20"/>
              </w:rPr>
            </w:pPr>
            <w:r w:rsidRPr="00B158B0">
              <w:rPr>
                <w:sz w:val="20"/>
                <w:szCs w:val="20"/>
              </w:rPr>
              <w:t xml:space="preserve">Event </w:t>
            </w:r>
          </w:p>
        </w:tc>
        <w:tc>
          <w:tcPr>
            <w:tcW w:w="2790" w:type="dxa"/>
          </w:tcPr>
          <w:p w14:paraId="368EC3BA" w14:textId="77777777" w:rsidR="00AA0891" w:rsidRPr="00B158B0" w:rsidRDefault="00AA0891" w:rsidP="000E3A45">
            <w:pPr>
              <w:rPr>
                <w:sz w:val="20"/>
                <w:szCs w:val="20"/>
              </w:rPr>
            </w:pPr>
            <w:proofErr w:type="spellStart"/>
            <w:r w:rsidRPr="00BB137F">
              <w:rPr>
                <w:sz w:val="20"/>
                <w:szCs w:val="20"/>
              </w:rPr>
              <w:t>RefState</w:t>
            </w:r>
            <w:proofErr w:type="spellEnd"/>
          </w:p>
        </w:tc>
        <w:tc>
          <w:tcPr>
            <w:tcW w:w="2520" w:type="dxa"/>
          </w:tcPr>
          <w:p w14:paraId="1DF77763" w14:textId="77777777" w:rsidR="00AA0891" w:rsidRPr="00B158B0" w:rsidRDefault="00AA0891" w:rsidP="000E3A45">
            <w:pPr>
              <w:rPr>
                <w:sz w:val="20"/>
                <w:szCs w:val="20"/>
              </w:rPr>
            </w:pPr>
            <w:r w:rsidRPr="00BB137F">
              <w:rPr>
                <w:sz w:val="20"/>
                <w:szCs w:val="20"/>
              </w:rPr>
              <w:t>Yard</w:t>
            </w:r>
          </w:p>
        </w:tc>
      </w:tr>
    </w:tbl>
    <w:p w14:paraId="0E4B4CD6" w14:textId="77777777" w:rsidR="00AA0891" w:rsidRDefault="00AA0891" w:rsidP="00AA0891">
      <w:pPr>
        <w:spacing w:line="240" w:lineRule="auto"/>
        <w:rPr>
          <w:sz w:val="20"/>
          <w:szCs w:val="20"/>
        </w:rPr>
      </w:pPr>
    </w:p>
    <w:p w14:paraId="79CF71EC" w14:textId="77777777" w:rsidR="00AA0891" w:rsidRDefault="00AA0891" w:rsidP="00AA0891">
      <w:pPr>
        <w:spacing w:line="240" w:lineRule="auto"/>
        <w:jc w:val="center"/>
        <w:rPr>
          <w:sz w:val="20"/>
          <w:szCs w:val="20"/>
        </w:rPr>
      </w:pPr>
      <w:r w:rsidRPr="00E767C5">
        <w:rPr>
          <w:noProof/>
          <w:sz w:val="20"/>
          <w:szCs w:val="20"/>
        </w:rPr>
        <w:drawing>
          <wp:inline distT="0" distB="0" distL="0" distR="0" wp14:anchorId="0B286BE8" wp14:editId="28C050C4">
            <wp:extent cx="6413176" cy="2602954"/>
            <wp:effectExtent l="76200" t="76200" r="140335" b="140335"/>
            <wp:docPr id="1056799864" name="Picture 1" descr="Graphical user interface, text, application, emai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799864" name="Picture 1" descr="Graphical user interface, text, application, email&#10;&#10;AI-generated content may be incorrect."/>
                    <pic:cNvPicPr/>
                  </pic:nvPicPr>
                  <pic:blipFill>
                    <a:blip r:embed="rId12"/>
                    <a:stretch>
                      <a:fillRect/>
                    </a:stretch>
                  </pic:blipFill>
                  <pic:spPr>
                    <a:xfrm>
                      <a:off x="0" y="0"/>
                      <a:ext cx="6429296" cy="26094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2652762E" w14:textId="77777777" w:rsidR="00AA0891" w:rsidRDefault="00AA0891" w:rsidP="00AA0891">
      <w:pPr>
        <w:spacing w:line="240" w:lineRule="auto"/>
        <w:rPr>
          <w:sz w:val="20"/>
          <w:szCs w:val="20"/>
        </w:rPr>
      </w:pPr>
    </w:p>
    <w:p w14:paraId="448C7789" w14:textId="77777777" w:rsidR="00AA0891" w:rsidRDefault="00AA0891" w:rsidP="00AA0891">
      <w:pPr>
        <w:rPr>
          <w:sz w:val="20"/>
          <w:szCs w:val="20"/>
        </w:rPr>
      </w:pPr>
    </w:p>
    <w:p w14:paraId="5BD29EC8" w14:textId="77777777" w:rsidR="00AA0891" w:rsidRPr="00C776DA" w:rsidRDefault="00AA0891" w:rsidP="00AA0891">
      <w:pPr>
        <w:rPr>
          <w:b/>
          <w:bCs/>
          <w:color w:val="215E99" w:themeColor="text2" w:themeTint="BF"/>
          <w:sz w:val="28"/>
          <w:szCs w:val="28"/>
          <w:u w:val="single"/>
        </w:rPr>
      </w:pPr>
      <w:r>
        <w:rPr>
          <w:b/>
          <w:bCs/>
          <w:color w:val="215E99" w:themeColor="text2" w:themeTint="BF"/>
          <w:sz w:val="28"/>
          <w:szCs w:val="28"/>
          <w:u w:val="single"/>
        </w:rPr>
        <w:t>Creating a Subscription in Postman with filtering</w:t>
      </w:r>
    </w:p>
    <w:p w14:paraId="3A223A98" w14:textId="77777777" w:rsidR="00AA0891" w:rsidRDefault="00AA0891" w:rsidP="00AA0891">
      <w:pPr>
        <w:spacing w:line="240" w:lineRule="auto"/>
        <w:rPr>
          <w:sz w:val="20"/>
          <w:szCs w:val="20"/>
        </w:rPr>
      </w:pPr>
      <w:r>
        <w:rPr>
          <w:sz w:val="20"/>
          <w:szCs w:val="20"/>
        </w:rPr>
        <w:t>In this section we will show you how to create a subscription in Postman that will allow you to stream data when a truck leaves Port Houston with an empty container.</w:t>
      </w:r>
    </w:p>
    <w:p w14:paraId="4E2EAE30" w14:textId="77777777" w:rsidR="00AA0891" w:rsidRDefault="00AA0891" w:rsidP="00AA0891">
      <w:pPr>
        <w:spacing w:line="240" w:lineRule="auto"/>
        <w:rPr>
          <w:sz w:val="20"/>
          <w:szCs w:val="20"/>
        </w:rPr>
      </w:pPr>
    </w:p>
    <w:p w14:paraId="6FDD4086" w14:textId="77777777" w:rsidR="00AA0891" w:rsidRPr="0095346A" w:rsidRDefault="00AA0891" w:rsidP="00AA0891">
      <w:pPr>
        <w:spacing w:line="240" w:lineRule="auto"/>
        <w:rPr>
          <w:sz w:val="20"/>
          <w:szCs w:val="20"/>
        </w:rPr>
      </w:pPr>
      <w:r w:rsidRPr="00E767C5">
        <w:rPr>
          <w:b/>
          <w:bCs/>
          <w:sz w:val="20"/>
          <w:szCs w:val="20"/>
          <w:u w:val="single"/>
        </w:rPr>
        <w:lastRenderedPageBreak/>
        <w:t>Step 1:</w:t>
      </w:r>
      <w:r>
        <w:rPr>
          <w:sz w:val="20"/>
          <w:szCs w:val="20"/>
        </w:rPr>
        <w:t xml:space="preserve"> Create a </w:t>
      </w:r>
      <w:r w:rsidRPr="00E767C5">
        <w:rPr>
          <w:color w:val="FF0000"/>
          <w:sz w:val="20"/>
          <w:szCs w:val="20"/>
        </w:rPr>
        <w:t xml:space="preserve">POST </w:t>
      </w:r>
      <w:r>
        <w:rPr>
          <w:sz w:val="20"/>
          <w:szCs w:val="20"/>
        </w:rPr>
        <w:t xml:space="preserve">URL against the notify endpoint of </w:t>
      </w:r>
      <w:r w:rsidRPr="00E767C5">
        <w:rPr>
          <w:sz w:val="20"/>
          <w:szCs w:val="20"/>
        </w:rPr>
        <w:t>https://api.america.naviscloudops.com/v3/evp/notify/subscribers</w:t>
      </w:r>
    </w:p>
    <w:p w14:paraId="160153C3" w14:textId="77777777" w:rsidR="00AA0891" w:rsidRPr="00E767C5" w:rsidRDefault="00AA0891" w:rsidP="00AA0891">
      <w:pPr>
        <w:spacing w:line="240" w:lineRule="auto"/>
        <w:rPr>
          <w:sz w:val="20"/>
          <w:szCs w:val="20"/>
        </w:rPr>
      </w:pPr>
      <w:r w:rsidRPr="00E767C5">
        <w:rPr>
          <w:b/>
          <w:bCs/>
          <w:sz w:val="20"/>
          <w:szCs w:val="20"/>
          <w:u w:val="single"/>
        </w:rPr>
        <w:t>Step 2:</w:t>
      </w:r>
      <w:r>
        <w:rPr>
          <w:b/>
          <w:bCs/>
          <w:sz w:val="20"/>
          <w:szCs w:val="20"/>
        </w:rPr>
        <w:t xml:space="preserve"> </w:t>
      </w:r>
      <w:r>
        <w:rPr>
          <w:sz w:val="20"/>
          <w:szCs w:val="20"/>
        </w:rPr>
        <w:t xml:space="preserve">Create the Request Body. For this example, we’ll be using a standard filter that can be used as a generic template for building additional subscriptions. For more information, please use the API developer guide. </w:t>
      </w:r>
    </w:p>
    <w:p w14:paraId="4BF715B6" w14:textId="77777777" w:rsidR="00AA0891" w:rsidRDefault="00AA0891" w:rsidP="00AA0891">
      <w:pPr>
        <w:spacing w:line="240" w:lineRule="auto"/>
        <w:rPr>
          <w:color w:val="081D41"/>
          <w:sz w:val="20"/>
          <w:szCs w:val="20"/>
        </w:rPr>
      </w:pPr>
      <w:r w:rsidRPr="00097E39">
        <w:rPr>
          <w:noProof/>
          <w:color w:val="081D41"/>
          <w:sz w:val="20"/>
          <w:szCs w:val="20"/>
        </w:rPr>
        <w:drawing>
          <wp:anchor distT="0" distB="0" distL="114300" distR="114300" simplePos="0" relativeHeight="251658240" behindDoc="1" locked="0" layoutInCell="1" allowOverlap="1" wp14:anchorId="74E72C7E" wp14:editId="25476DC6">
            <wp:simplePos x="0" y="0"/>
            <wp:positionH relativeFrom="column">
              <wp:posOffset>-133350</wp:posOffset>
            </wp:positionH>
            <wp:positionV relativeFrom="paragraph">
              <wp:posOffset>76200</wp:posOffset>
            </wp:positionV>
            <wp:extent cx="6858000" cy="3155950"/>
            <wp:effectExtent l="76200" t="76200" r="133350" b="139700"/>
            <wp:wrapTight wrapText="bothSides">
              <wp:wrapPolygon edited="0">
                <wp:start x="-120" y="-522"/>
                <wp:lineTo x="-240" y="-391"/>
                <wp:lineTo x="-240" y="21904"/>
                <wp:lineTo x="-120" y="22426"/>
                <wp:lineTo x="21840" y="22426"/>
                <wp:lineTo x="21960" y="20600"/>
                <wp:lineTo x="21960" y="1695"/>
                <wp:lineTo x="21840" y="-261"/>
                <wp:lineTo x="21840" y="-522"/>
                <wp:lineTo x="-120" y="-522"/>
              </wp:wrapPolygon>
            </wp:wrapTight>
            <wp:docPr id="1285449265" name="Picture 1" descr="Graphical user interface, text, applic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449265" name="Picture 1" descr="Graphical user interface, text, application&#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6858000" cy="31559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14:paraId="6108D7F5" w14:textId="77777777" w:rsidR="00AA0891" w:rsidRDefault="00AA0891" w:rsidP="00AA0891">
      <w:pPr>
        <w:spacing w:line="240" w:lineRule="auto"/>
        <w:rPr>
          <w:sz w:val="20"/>
          <w:szCs w:val="20"/>
        </w:rPr>
      </w:pPr>
      <w:r w:rsidRPr="00E767C5">
        <w:rPr>
          <w:b/>
          <w:bCs/>
          <w:sz w:val="20"/>
          <w:szCs w:val="20"/>
          <w:u w:val="single"/>
        </w:rPr>
        <w:t xml:space="preserve">Step </w:t>
      </w:r>
      <w:r>
        <w:rPr>
          <w:b/>
          <w:bCs/>
          <w:sz w:val="20"/>
          <w:szCs w:val="20"/>
          <w:u w:val="single"/>
        </w:rPr>
        <w:t>3</w:t>
      </w:r>
      <w:r w:rsidRPr="00E767C5">
        <w:rPr>
          <w:b/>
          <w:bCs/>
          <w:sz w:val="20"/>
          <w:szCs w:val="20"/>
          <w:u w:val="single"/>
        </w:rPr>
        <w:t>:</w:t>
      </w:r>
      <w:r>
        <w:rPr>
          <w:b/>
          <w:bCs/>
          <w:sz w:val="20"/>
          <w:szCs w:val="20"/>
        </w:rPr>
        <w:t xml:space="preserve"> </w:t>
      </w:r>
      <w:r>
        <w:rPr>
          <w:sz w:val="20"/>
          <w:szCs w:val="20"/>
        </w:rPr>
        <w:t>Once you post the subscription, you will get a 200 OK response with the body you sent, as well as a subscription “id”, your “</w:t>
      </w:r>
      <w:proofErr w:type="spellStart"/>
      <w:r>
        <w:rPr>
          <w:sz w:val="20"/>
          <w:szCs w:val="20"/>
        </w:rPr>
        <w:t>groupId</w:t>
      </w:r>
      <w:proofErr w:type="spellEnd"/>
      <w:r>
        <w:rPr>
          <w:sz w:val="20"/>
          <w:szCs w:val="20"/>
        </w:rPr>
        <w:t>”, and “</w:t>
      </w:r>
      <w:proofErr w:type="spellStart"/>
      <w:r>
        <w:rPr>
          <w:sz w:val="20"/>
          <w:szCs w:val="20"/>
        </w:rPr>
        <w:t>filterId</w:t>
      </w:r>
      <w:proofErr w:type="spellEnd"/>
      <w:r>
        <w:rPr>
          <w:sz w:val="20"/>
          <w:szCs w:val="20"/>
        </w:rPr>
        <w:t xml:space="preserve">”. You will need the subscription id and your </w:t>
      </w:r>
      <w:proofErr w:type="spellStart"/>
      <w:r>
        <w:rPr>
          <w:sz w:val="20"/>
          <w:szCs w:val="20"/>
        </w:rPr>
        <w:t>groupId</w:t>
      </w:r>
      <w:proofErr w:type="spellEnd"/>
      <w:r>
        <w:rPr>
          <w:sz w:val="20"/>
          <w:szCs w:val="20"/>
        </w:rPr>
        <w:t xml:space="preserve"> to create the </w:t>
      </w:r>
      <w:proofErr w:type="spellStart"/>
      <w:r>
        <w:rPr>
          <w:sz w:val="20"/>
          <w:szCs w:val="20"/>
        </w:rPr>
        <w:t>websocket</w:t>
      </w:r>
      <w:proofErr w:type="spellEnd"/>
      <w:r>
        <w:rPr>
          <w:sz w:val="20"/>
          <w:szCs w:val="20"/>
        </w:rPr>
        <w:t xml:space="preserve">. The </w:t>
      </w:r>
      <w:proofErr w:type="spellStart"/>
      <w:r>
        <w:rPr>
          <w:sz w:val="20"/>
          <w:szCs w:val="20"/>
        </w:rPr>
        <w:t>filterId</w:t>
      </w:r>
      <w:proofErr w:type="spellEnd"/>
      <w:r>
        <w:rPr>
          <w:sz w:val="20"/>
          <w:szCs w:val="20"/>
        </w:rPr>
        <w:t xml:space="preserve"> is used if you’d like to make changes to the </w:t>
      </w:r>
      <w:proofErr w:type="spellStart"/>
      <w:r>
        <w:rPr>
          <w:sz w:val="20"/>
          <w:szCs w:val="20"/>
        </w:rPr>
        <w:t>filterId</w:t>
      </w:r>
      <w:proofErr w:type="spellEnd"/>
      <w:r>
        <w:rPr>
          <w:sz w:val="20"/>
          <w:szCs w:val="20"/>
        </w:rPr>
        <w:t xml:space="preserve"> via an API endpoint. We’ll go over this later.</w:t>
      </w:r>
    </w:p>
    <w:p w14:paraId="2B51C0F9" w14:textId="77777777" w:rsidR="00AA0891" w:rsidRDefault="00AA0891" w:rsidP="00AA0891">
      <w:pPr>
        <w:spacing w:line="240" w:lineRule="auto"/>
        <w:jc w:val="center"/>
        <w:rPr>
          <w:sz w:val="20"/>
          <w:szCs w:val="20"/>
        </w:rPr>
      </w:pPr>
      <w:r w:rsidRPr="008D1AAB">
        <w:rPr>
          <w:noProof/>
          <w:sz w:val="20"/>
          <w:szCs w:val="20"/>
        </w:rPr>
        <w:lastRenderedPageBreak/>
        <w:drawing>
          <wp:inline distT="0" distB="0" distL="0" distR="0" wp14:anchorId="77C36D3D" wp14:editId="1F42C36F">
            <wp:extent cx="3781953" cy="3019846"/>
            <wp:effectExtent l="76200" t="76200" r="142875" b="123825"/>
            <wp:docPr id="1618973239" name="Picture 1" descr="Text, time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973239" name="Picture 1" descr="Text, timeline&#10;&#10;AI-generated content may be incorrect."/>
                    <pic:cNvPicPr/>
                  </pic:nvPicPr>
                  <pic:blipFill>
                    <a:blip r:embed="rId14"/>
                    <a:stretch>
                      <a:fillRect/>
                    </a:stretch>
                  </pic:blipFill>
                  <pic:spPr>
                    <a:xfrm>
                      <a:off x="0" y="0"/>
                      <a:ext cx="3781953" cy="301984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7A64EAAB" w14:textId="77777777" w:rsidR="00AA0891" w:rsidRPr="00794FF5" w:rsidRDefault="00AA0891" w:rsidP="00AA0891">
      <w:pPr>
        <w:spacing w:line="240" w:lineRule="auto"/>
        <w:rPr>
          <w:noProof/>
          <w:sz w:val="20"/>
          <w:szCs w:val="20"/>
        </w:rPr>
      </w:pPr>
      <w:r w:rsidRPr="00E767C5">
        <w:rPr>
          <w:b/>
          <w:bCs/>
          <w:sz w:val="20"/>
          <w:szCs w:val="20"/>
          <w:u w:val="single"/>
        </w:rPr>
        <w:t xml:space="preserve">Step </w:t>
      </w:r>
      <w:r>
        <w:rPr>
          <w:b/>
          <w:bCs/>
          <w:sz w:val="20"/>
          <w:szCs w:val="20"/>
          <w:u w:val="single"/>
        </w:rPr>
        <w:t>4</w:t>
      </w:r>
      <w:r w:rsidRPr="00E767C5">
        <w:rPr>
          <w:b/>
          <w:bCs/>
          <w:sz w:val="20"/>
          <w:szCs w:val="20"/>
          <w:u w:val="single"/>
        </w:rPr>
        <w:t>:</w:t>
      </w:r>
      <w:r>
        <w:rPr>
          <w:sz w:val="20"/>
          <w:szCs w:val="20"/>
        </w:rPr>
        <w:t xml:space="preserve"> Build the </w:t>
      </w:r>
      <w:proofErr w:type="spellStart"/>
      <w:r w:rsidRPr="00F706F1">
        <w:rPr>
          <w:sz w:val="20"/>
          <w:szCs w:val="20"/>
        </w:rPr>
        <w:t>websocket</w:t>
      </w:r>
      <w:proofErr w:type="spellEnd"/>
      <w:r w:rsidRPr="00F706F1">
        <w:rPr>
          <w:sz w:val="20"/>
          <w:szCs w:val="20"/>
        </w:rPr>
        <w:t xml:space="preserve"> using URL </w:t>
      </w:r>
      <w:r w:rsidRPr="00F706F1">
        <w:rPr>
          <w:noProof/>
          <w:sz w:val="20"/>
          <w:szCs w:val="20"/>
        </w:rPr>
        <w:t>wss://api.america.naviscloudops.com/v3/evp/notify/stream? This URL takes in two parameters.</w:t>
      </w:r>
    </w:p>
    <w:p w14:paraId="0C8B96A3" w14:textId="77777777" w:rsidR="00AA0891" w:rsidRPr="00794FF5" w:rsidRDefault="00AA0891" w:rsidP="00AA0891">
      <w:pPr>
        <w:pStyle w:val="ListParagraph"/>
        <w:numPr>
          <w:ilvl w:val="0"/>
          <w:numId w:val="2"/>
        </w:numPr>
        <w:ind w:left="2340" w:firstLine="0"/>
        <w:rPr>
          <w:noProof/>
          <w:sz w:val="20"/>
          <w:szCs w:val="20"/>
        </w:rPr>
      </w:pPr>
      <w:r w:rsidRPr="00794FF5">
        <w:rPr>
          <w:noProof/>
          <w:sz w:val="20"/>
          <w:szCs w:val="20"/>
        </w:rPr>
        <w:t>Id=YOUR_SUBSCRIPTION_ID</w:t>
      </w:r>
    </w:p>
    <w:p w14:paraId="621EB012" w14:textId="77777777" w:rsidR="00AA0891" w:rsidRPr="00794FF5" w:rsidRDefault="00AA0891" w:rsidP="00AA0891">
      <w:pPr>
        <w:pStyle w:val="ListParagraph"/>
        <w:numPr>
          <w:ilvl w:val="0"/>
          <w:numId w:val="2"/>
        </w:numPr>
        <w:ind w:left="2340" w:firstLine="0"/>
        <w:rPr>
          <w:noProof/>
          <w:sz w:val="20"/>
          <w:szCs w:val="20"/>
        </w:rPr>
      </w:pPr>
      <w:r w:rsidRPr="00794FF5">
        <w:rPr>
          <w:noProof/>
          <w:sz w:val="20"/>
          <w:szCs w:val="20"/>
        </w:rPr>
        <w:t>groupId=YOUR_GROUP_ID</w:t>
      </w:r>
    </w:p>
    <w:p w14:paraId="4E559FF8" w14:textId="77777777" w:rsidR="00AA0891" w:rsidRDefault="00AA0891" w:rsidP="00AA0891">
      <w:pPr>
        <w:spacing w:line="240" w:lineRule="auto"/>
        <w:rPr>
          <w:color w:val="081D41"/>
          <w:sz w:val="20"/>
          <w:szCs w:val="20"/>
        </w:rPr>
      </w:pPr>
      <w:r w:rsidRPr="00971F3B">
        <w:rPr>
          <w:noProof/>
          <w:color w:val="081D41"/>
          <w:sz w:val="20"/>
          <w:szCs w:val="20"/>
        </w:rPr>
        <w:drawing>
          <wp:anchor distT="0" distB="0" distL="114300" distR="114300" simplePos="0" relativeHeight="251659264" behindDoc="1" locked="0" layoutInCell="1" allowOverlap="1" wp14:anchorId="5F503FFB" wp14:editId="6BC5F582">
            <wp:simplePos x="0" y="0"/>
            <wp:positionH relativeFrom="column">
              <wp:posOffset>-133350</wp:posOffset>
            </wp:positionH>
            <wp:positionV relativeFrom="paragraph">
              <wp:posOffset>74295</wp:posOffset>
            </wp:positionV>
            <wp:extent cx="6858000" cy="1821815"/>
            <wp:effectExtent l="76200" t="76200" r="133350" b="140335"/>
            <wp:wrapTight wrapText="bothSides">
              <wp:wrapPolygon edited="0">
                <wp:start x="-120" y="-903"/>
                <wp:lineTo x="-240" y="-678"/>
                <wp:lineTo x="-240" y="22135"/>
                <wp:lineTo x="-120" y="23038"/>
                <wp:lineTo x="21840" y="23038"/>
                <wp:lineTo x="21960" y="21231"/>
                <wp:lineTo x="21960" y="2936"/>
                <wp:lineTo x="21840" y="-452"/>
                <wp:lineTo x="21840" y="-903"/>
                <wp:lineTo x="-120" y="-903"/>
              </wp:wrapPolygon>
            </wp:wrapTight>
            <wp:docPr id="130188404"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88404" name="Picture 1" descr="Text&#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6858000" cy="18218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14:paraId="45E6C97B" w14:textId="77777777" w:rsidR="00AA0891" w:rsidRDefault="00AA0891" w:rsidP="00AA0891">
      <w:pPr>
        <w:spacing w:line="240" w:lineRule="auto"/>
        <w:rPr>
          <w:sz w:val="20"/>
          <w:szCs w:val="20"/>
        </w:rPr>
      </w:pPr>
      <w:r w:rsidRPr="0050449B">
        <w:rPr>
          <w:b/>
          <w:bCs/>
          <w:sz w:val="20"/>
          <w:szCs w:val="20"/>
          <w:u w:val="single"/>
        </w:rPr>
        <w:t>Step 5:</w:t>
      </w:r>
      <w:r>
        <w:rPr>
          <w:sz w:val="20"/>
          <w:szCs w:val="20"/>
        </w:rPr>
        <w:t xml:space="preserve"> </w:t>
      </w:r>
      <w:r w:rsidRPr="0050449B">
        <w:rPr>
          <w:sz w:val="20"/>
          <w:szCs w:val="20"/>
        </w:rPr>
        <w:t>Connect to the stream and validate messages. Please note you will have a small backlog in messages due to the time you set</w:t>
      </w:r>
      <w:r>
        <w:rPr>
          <w:sz w:val="20"/>
          <w:szCs w:val="20"/>
        </w:rPr>
        <w:t xml:space="preserve"> </w:t>
      </w:r>
      <w:r w:rsidRPr="0050449B">
        <w:rPr>
          <w:sz w:val="20"/>
          <w:szCs w:val="20"/>
        </w:rPr>
        <w:t>up the POST and when you set up the WebSocket, so please wait until backlog completes</w:t>
      </w:r>
      <w:r>
        <w:rPr>
          <w:sz w:val="20"/>
          <w:szCs w:val="20"/>
        </w:rPr>
        <w:t>.</w:t>
      </w:r>
    </w:p>
    <w:p w14:paraId="41CC4C19" w14:textId="77777777" w:rsidR="00AA0891" w:rsidRPr="0050449B" w:rsidRDefault="00AA0891" w:rsidP="00AA0891">
      <w:pPr>
        <w:spacing w:line="240" w:lineRule="auto"/>
        <w:rPr>
          <w:sz w:val="20"/>
          <w:szCs w:val="20"/>
        </w:rPr>
      </w:pPr>
      <w:r w:rsidRPr="00CB399C">
        <w:rPr>
          <w:noProof/>
        </w:rPr>
        <w:lastRenderedPageBreak/>
        <w:drawing>
          <wp:anchor distT="0" distB="0" distL="114300" distR="114300" simplePos="0" relativeHeight="251660288" behindDoc="1" locked="0" layoutInCell="1" allowOverlap="1" wp14:anchorId="1137F6D8" wp14:editId="469CA408">
            <wp:simplePos x="0" y="0"/>
            <wp:positionH relativeFrom="column">
              <wp:posOffset>-133350</wp:posOffset>
            </wp:positionH>
            <wp:positionV relativeFrom="paragraph">
              <wp:posOffset>75565</wp:posOffset>
            </wp:positionV>
            <wp:extent cx="6858000" cy="1612900"/>
            <wp:effectExtent l="76200" t="76200" r="133350" b="139700"/>
            <wp:wrapTight wrapText="bothSides">
              <wp:wrapPolygon edited="0">
                <wp:start x="-120" y="-1020"/>
                <wp:lineTo x="-240" y="-765"/>
                <wp:lineTo x="-240" y="22195"/>
                <wp:lineTo x="-120" y="23216"/>
                <wp:lineTo x="21840" y="23216"/>
                <wp:lineTo x="21960" y="19899"/>
                <wp:lineTo x="21960" y="3317"/>
                <wp:lineTo x="21840" y="-510"/>
                <wp:lineTo x="21840" y="-1020"/>
                <wp:lineTo x="-120" y="-1020"/>
              </wp:wrapPolygon>
            </wp:wrapTight>
            <wp:docPr id="1704469753"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469753" name="Picture 1" descr="Text&#10;&#10;AI-generated content may be incorrect."/>
                    <pic:cNvPicPr/>
                  </pic:nvPicPr>
                  <pic:blipFill>
                    <a:blip r:embed="rId16">
                      <a:extLst>
                        <a:ext uri="{28A0092B-C50C-407E-A947-70E740481C1C}">
                          <a14:useLocalDpi xmlns:a14="http://schemas.microsoft.com/office/drawing/2010/main" val="0"/>
                        </a:ext>
                      </a:extLst>
                    </a:blip>
                    <a:stretch>
                      <a:fillRect/>
                    </a:stretch>
                  </pic:blipFill>
                  <pic:spPr>
                    <a:xfrm>
                      <a:off x="0" y="0"/>
                      <a:ext cx="6858000" cy="16129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14:paraId="559041CF" w14:textId="77777777" w:rsidR="00AA0891" w:rsidRDefault="00AA0891" w:rsidP="00AA0891">
      <w:pPr>
        <w:spacing w:line="240" w:lineRule="auto"/>
        <w:rPr>
          <w:b/>
          <w:bCs/>
          <w:sz w:val="20"/>
          <w:szCs w:val="20"/>
        </w:rPr>
      </w:pPr>
    </w:p>
    <w:p w14:paraId="1A397D2A" w14:textId="77777777" w:rsidR="00AA0891" w:rsidRPr="00C776DA" w:rsidRDefault="00AA0891" w:rsidP="00AA0891">
      <w:pPr>
        <w:rPr>
          <w:b/>
          <w:bCs/>
          <w:color w:val="215E99" w:themeColor="text2" w:themeTint="BF"/>
          <w:sz w:val="28"/>
          <w:szCs w:val="28"/>
          <w:u w:val="single"/>
        </w:rPr>
      </w:pPr>
      <w:r>
        <w:rPr>
          <w:b/>
          <w:bCs/>
          <w:color w:val="215E99" w:themeColor="text2" w:themeTint="BF"/>
          <w:sz w:val="28"/>
          <w:szCs w:val="28"/>
          <w:u w:val="single"/>
        </w:rPr>
        <w:t>Deleting a subscription or filter in Postman</w:t>
      </w:r>
    </w:p>
    <w:p w14:paraId="2A837B5E" w14:textId="77777777" w:rsidR="00AA0891" w:rsidRDefault="00AA0891" w:rsidP="00AA0891">
      <w:pPr>
        <w:spacing w:line="240" w:lineRule="auto"/>
        <w:rPr>
          <w:sz w:val="20"/>
          <w:szCs w:val="20"/>
        </w:rPr>
      </w:pPr>
      <w:r>
        <w:rPr>
          <w:sz w:val="20"/>
          <w:szCs w:val="20"/>
        </w:rPr>
        <w:t>In this section we will show you how to delete a subscription or a filter in Postman.</w:t>
      </w:r>
    </w:p>
    <w:p w14:paraId="11208717" w14:textId="77777777" w:rsidR="00AA0891" w:rsidRDefault="00AA0891" w:rsidP="00AA0891">
      <w:pPr>
        <w:spacing w:line="240" w:lineRule="auto"/>
        <w:rPr>
          <w:sz w:val="20"/>
          <w:szCs w:val="20"/>
        </w:rPr>
      </w:pPr>
      <w:r w:rsidRPr="0050449B">
        <w:rPr>
          <w:b/>
          <w:bCs/>
          <w:sz w:val="20"/>
          <w:szCs w:val="20"/>
          <w:u w:val="single"/>
        </w:rPr>
        <w:t>Step 1:</w:t>
      </w:r>
      <w:r>
        <w:rPr>
          <w:sz w:val="20"/>
          <w:szCs w:val="20"/>
        </w:rPr>
        <w:t xml:space="preserve"> Use the DELETE operation on URL </w:t>
      </w:r>
      <w:r w:rsidRPr="0050449B">
        <w:rPr>
          <w:sz w:val="20"/>
          <w:szCs w:val="20"/>
        </w:rPr>
        <w:t>https://api.america.naviscloudops.com/v3/evp/notify/subscribers</w:t>
      </w:r>
      <w:r>
        <w:rPr>
          <w:sz w:val="20"/>
          <w:szCs w:val="20"/>
        </w:rPr>
        <w:t>. This URL takes one or two parameters.</w:t>
      </w:r>
    </w:p>
    <w:p w14:paraId="27EB2AD7" w14:textId="77777777" w:rsidR="00AA0891" w:rsidRDefault="00AA0891" w:rsidP="00AA0891">
      <w:pPr>
        <w:pStyle w:val="ListParagraph"/>
        <w:numPr>
          <w:ilvl w:val="0"/>
          <w:numId w:val="3"/>
        </w:numPr>
        <w:ind w:left="2880"/>
        <w:rPr>
          <w:noProof/>
        </w:rPr>
      </w:pPr>
      <w:r>
        <w:rPr>
          <w:noProof/>
        </w:rPr>
        <w:t>subscriberId=YOUR_SUBSCRIPTION_ID</w:t>
      </w:r>
    </w:p>
    <w:p w14:paraId="03D73767" w14:textId="77777777" w:rsidR="00AA0891" w:rsidRDefault="00AA0891" w:rsidP="00AA0891">
      <w:pPr>
        <w:pStyle w:val="ListParagraph"/>
        <w:ind w:left="3600"/>
        <w:rPr>
          <w:noProof/>
        </w:rPr>
      </w:pPr>
      <w:r>
        <w:rPr>
          <w:noProof/>
        </w:rPr>
        <w:t>OR</w:t>
      </w:r>
    </w:p>
    <w:p w14:paraId="72750DDB" w14:textId="77777777" w:rsidR="00AA0891" w:rsidRDefault="00AA0891" w:rsidP="00AA0891">
      <w:pPr>
        <w:pStyle w:val="ListParagraph"/>
        <w:numPr>
          <w:ilvl w:val="0"/>
          <w:numId w:val="3"/>
        </w:numPr>
        <w:ind w:left="2520" w:firstLine="0"/>
        <w:rPr>
          <w:noProof/>
        </w:rPr>
      </w:pPr>
      <w:r>
        <w:rPr>
          <w:noProof/>
        </w:rPr>
        <w:t>filterId=YOUR_FILTER_ID</w:t>
      </w:r>
    </w:p>
    <w:p w14:paraId="0FA1878B" w14:textId="77777777" w:rsidR="00AA0891" w:rsidRDefault="00AA0891" w:rsidP="00AA0891">
      <w:pPr>
        <w:rPr>
          <w:sz w:val="20"/>
          <w:szCs w:val="20"/>
        </w:rPr>
      </w:pPr>
      <w:r>
        <w:rPr>
          <w:sz w:val="20"/>
          <w:szCs w:val="20"/>
        </w:rPr>
        <w:t xml:space="preserve">Example: </w:t>
      </w:r>
      <w:r w:rsidRPr="0050449B">
        <w:rPr>
          <w:sz w:val="20"/>
          <w:szCs w:val="20"/>
        </w:rPr>
        <w:t>https://api.america.naviscloudops.com/v3/evp/notify/subscribers</w:t>
      </w:r>
      <w:r>
        <w:rPr>
          <w:sz w:val="20"/>
          <w:szCs w:val="20"/>
        </w:rPr>
        <w:t>/</w:t>
      </w:r>
      <w:r w:rsidRPr="0050449B">
        <w:rPr>
          <w:sz w:val="20"/>
          <w:szCs w:val="20"/>
        </w:rPr>
        <w:t>sub-75c1dvfnqrs7q</w:t>
      </w:r>
      <w:r>
        <w:rPr>
          <w:sz w:val="20"/>
          <w:szCs w:val="20"/>
        </w:rPr>
        <w:t xml:space="preserve"> will delete the above example subscription</w:t>
      </w:r>
    </w:p>
    <w:p w14:paraId="42D99213" w14:textId="77777777" w:rsidR="00AA0891" w:rsidRPr="0050449B" w:rsidRDefault="00AA0891" w:rsidP="00AA0891">
      <w:pPr>
        <w:rPr>
          <w:noProof/>
        </w:rPr>
      </w:pPr>
      <w:r>
        <w:rPr>
          <w:sz w:val="20"/>
          <w:szCs w:val="20"/>
        </w:rPr>
        <w:t xml:space="preserve">This same format applies to deleting filters in the subscription, just plug in your </w:t>
      </w:r>
      <w:proofErr w:type="spellStart"/>
      <w:r>
        <w:rPr>
          <w:sz w:val="20"/>
          <w:szCs w:val="20"/>
        </w:rPr>
        <w:t>filterId</w:t>
      </w:r>
      <w:proofErr w:type="spellEnd"/>
      <w:r>
        <w:rPr>
          <w:sz w:val="20"/>
          <w:szCs w:val="20"/>
        </w:rPr>
        <w:t xml:space="preserve"> after your </w:t>
      </w:r>
      <w:proofErr w:type="spellStart"/>
      <w:r>
        <w:rPr>
          <w:sz w:val="20"/>
          <w:szCs w:val="20"/>
        </w:rPr>
        <w:t>subscriptionId</w:t>
      </w:r>
      <w:proofErr w:type="spellEnd"/>
      <w:r>
        <w:rPr>
          <w:sz w:val="20"/>
          <w:szCs w:val="20"/>
        </w:rPr>
        <w:t>.</w:t>
      </w:r>
    </w:p>
    <w:p w14:paraId="2FC5ADAF" w14:textId="77777777" w:rsidR="00AA0891" w:rsidRDefault="00AA0891" w:rsidP="00AA0891">
      <w:pPr>
        <w:spacing w:line="240" w:lineRule="auto"/>
        <w:rPr>
          <w:sz w:val="20"/>
          <w:szCs w:val="20"/>
        </w:rPr>
      </w:pPr>
    </w:p>
    <w:p w14:paraId="4DA4D0B0" w14:textId="77777777" w:rsidR="00AA0891" w:rsidRDefault="00AA0891" w:rsidP="00AA0891">
      <w:pPr>
        <w:spacing w:line="240" w:lineRule="auto"/>
        <w:rPr>
          <w:sz w:val="20"/>
          <w:szCs w:val="20"/>
        </w:rPr>
      </w:pPr>
    </w:p>
    <w:p w14:paraId="46E6E008" w14:textId="77777777" w:rsidR="00AA0891" w:rsidRDefault="00AA0891" w:rsidP="00AA0891">
      <w:pPr>
        <w:spacing w:line="240" w:lineRule="auto"/>
        <w:rPr>
          <w:sz w:val="20"/>
          <w:szCs w:val="20"/>
        </w:rPr>
      </w:pPr>
    </w:p>
    <w:p w14:paraId="222D628F" w14:textId="77777777" w:rsidR="00AA0891" w:rsidRDefault="00AA0891" w:rsidP="00AA0891">
      <w:pPr>
        <w:spacing w:line="240" w:lineRule="auto"/>
        <w:rPr>
          <w:sz w:val="20"/>
          <w:szCs w:val="20"/>
        </w:rPr>
      </w:pPr>
    </w:p>
    <w:p w14:paraId="422ABEA6" w14:textId="77777777" w:rsidR="00AA0891" w:rsidRDefault="00AA0891" w:rsidP="00AA0891">
      <w:pPr>
        <w:rPr>
          <w:b/>
          <w:bCs/>
          <w:color w:val="215E99" w:themeColor="text2" w:themeTint="BF"/>
          <w:sz w:val="28"/>
          <w:szCs w:val="28"/>
          <w:u w:val="single"/>
        </w:rPr>
      </w:pPr>
      <w:r>
        <w:rPr>
          <w:b/>
          <w:bCs/>
          <w:color w:val="215E99" w:themeColor="text2" w:themeTint="BF"/>
          <w:sz w:val="28"/>
          <w:szCs w:val="28"/>
          <w:u w:val="single"/>
        </w:rPr>
        <w:t>Updating a Subscription or filter in Postman</w:t>
      </w:r>
    </w:p>
    <w:p w14:paraId="7CE0B0B5" w14:textId="77777777" w:rsidR="00AA0891" w:rsidRPr="00C776DA" w:rsidRDefault="00AA0891" w:rsidP="00AA0891">
      <w:pPr>
        <w:rPr>
          <w:b/>
          <w:bCs/>
          <w:color w:val="215E99" w:themeColor="text2" w:themeTint="BF"/>
          <w:sz w:val="28"/>
          <w:szCs w:val="28"/>
          <w:u w:val="single"/>
        </w:rPr>
      </w:pPr>
      <w:r>
        <w:rPr>
          <w:sz w:val="20"/>
          <w:szCs w:val="20"/>
        </w:rPr>
        <w:t xml:space="preserve">In this section we will show you how to update a subscription in Postman that will allow you </w:t>
      </w:r>
      <w:proofErr w:type="gramStart"/>
      <w:r>
        <w:rPr>
          <w:sz w:val="20"/>
          <w:szCs w:val="20"/>
        </w:rPr>
        <w:t>add/change</w:t>
      </w:r>
      <w:proofErr w:type="gramEnd"/>
      <w:r>
        <w:rPr>
          <w:sz w:val="20"/>
          <w:szCs w:val="20"/>
        </w:rPr>
        <w:t xml:space="preserve"> additional filtering to an already made subscription, without having to delete the subscription.</w:t>
      </w:r>
    </w:p>
    <w:p w14:paraId="52E7F7C1" w14:textId="77777777" w:rsidR="00AA0891" w:rsidRPr="00BF4288" w:rsidRDefault="00AA0891" w:rsidP="00AA0891">
      <w:pPr>
        <w:spacing w:line="240" w:lineRule="auto"/>
        <w:rPr>
          <w:sz w:val="20"/>
          <w:szCs w:val="20"/>
        </w:rPr>
      </w:pPr>
      <w:r>
        <w:rPr>
          <w:b/>
          <w:bCs/>
          <w:sz w:val="20"/>
          <w:szCs w:val="20"/>
          <w:u w:val="single"/>
        </w:rPr>
        <w:t>Step 1:</w:t>
      </w:r>
      <w:r>
        <w:rPr>
          <w:sz w:val="20"/>
          <w:szCs w:val="20"/>
        </w:rPr>
        <w:t xml:space="preserve"> We will create a generic subscription that will send us updates every time a bookings tally is updated.</w:t>
      </w:r>
    </w:p>
    <w:p w14:paraId="28188573" w14:textId="77777777" w:rsidR="00AA0891" w:rsidRPr="0050449B" w:rsidRDefault="00AA0891" w:rsidP="00AA0891">
      <w:pPr>
        <w:spacing w:line="240" w:lineRule="auto"/>
        <w:jc w:val="center"/>
        <w:rPr>
          <w:sz w:val="20"/>
          <w:szCs w:val="20"/>
        </w:rPr>
      </w:pPr>
      <w:r w:rsidRPr="00BF4288">
        <w:rPr>
          <w:noProof/>
          <w:sz w:val="20"/>
          <w:szCs w:val="20"/>
        </w:rPr>
        <w:lastRenderedPageBreak/>
        <w:drawing>
          <wp:inline distT="0" distB="0" distL="0" distR="0" wp14:anchorId="0BC6BB87" wp14:editId="6214E2D6">
            <wp:extent cx="3254332" cy="2903243"/>
            <wp:effectExtent l="76200" t="76200" r="137160" b="125730"/>
            <wp:docPr id="751826156"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826156" name="Picture 1" descr="Text&#10;&#10;AI-generated content may be incorrect."/>
                    <pic:cNvPicPr/>
                  </pic:nvPicPr>
                  <pic:blipFill>
                    <a:blip r:embed="rId17"/>
                    <a:stretch>
                      <a:fillRect/>
                    </a:stretch>
                  </pic:blipFill>
                  <pic:spPr>
                    <a:xfrm>
                      <a:off x="0" y="0"/>
                      <a:ext cx="3263942" cy="291181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FC45A8D" w14:textId="77777777" w:rsidR="00AA0891" w:rsidRDefault="00AA0891" w:rsidP="00AA0891">
      <w:pPr>
        <w:spacing w:line="240" w:lineRule="auto"/>
        <w:rPr>
          <w:sz w:val="20"/>
          <w:szCs w:val="20"/>
        </w:rPr>
      </w:pPr>
      <w:r>
        <w:rPr>
          <w:b/>
          <w:bCs/>
          <w:sz w:val="20"/>
          <w:szCs w:val="20"/>
          <w:u w:val="single"/>
        </w:rPr>
        <w:t>Step 2:</w:t>
      </w:r>
      <w:r>
        <w:rPr>
          <w:sz w:val="20"/>
          <w:szCs w:val="20"/>
        </w:rPr>
        <w:t xml:space="preserve"> We create the subscription and get the </w:t>
      </w:r>
      <w:proofErr w:type="spellStart"/>
      <w:r>
        <w:rPr>
          <w:sz w:val="20"/>
          <w:szCs w:val="20"/>
        </w:rPr>
        <w:t>subscriptionId</w:t>
      </w:r>
      <w:proofErr w:type="spellEnd"/>
      <w:r>
        <w:rPr>
          <w:sz w:val="20"/>
          <w:szCs w:val="20"/>
        </w:rPr>
        <w:t xml:space="preserve"> and </w:t>
      </w:r>
      <w:proofErr w:type="spellStart"/>
      <w:r>
        <w:rPr>
          <w:sz w:val="20"/>
          <w:szCs w:val="20"/>
        </w:rPr>
        <w:t>filterId</w:t>
      </w:r>
      <w:proofErr w:type="spellEnd"/>
      <w:r>
        <w:rPr>
          <w:sz w:val="20"/>
          <w:szCs w:val="20"/>
        </w:rPr>
        <w:t>.</w:t>
      </w:r>
    </w:p>
    <w:p w14:paraId="3AD2C1E4" w14:textId="77777777" w:rsidR="00AA0891" w:rsidRDefault="00AA0891" w:rsidP="00AA0891">
      <w:pPr>
        <w:spacing w:line="240" w:lineRule="auto"/>
        <w:jc w:val="center"/>
        <w:rPr>
          <w:sz w:val="20"/>
          <w:szCs w:val="20"/>
        </w:rPr>
      </w:pPr>
      <w:r w:rsidRPr="00001D2F">
        <w:rPr>
          <w:noProof/>
          <w:sz w:val="20"/>
          <w:szCs w:val="20"/>
        </w:rPr>
        <w:drawing>
          <wp:inline distT="0" distB="0" distL="0" distR="0" wp14:anchorId="564F1FCE" wp14:editId="3484098A">
            <wp:extent cx="2489979" cy="3169611"/>
            <wp:effectExtent l="76200" t="76200" r="139065" b="126365"/>
            <wp:docPr id="1591573831"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573831" name="Picture 1" descr="Text&#10;&#10;AI-generated content may be incorrect."/>
                    <pic:cNvPicPr/>
                  </pic:nvPicPr>
                  <pic:blipFill>
                    <a:blip r:embed="rId18"/>
                    <a:stretch>
                      <a:fillRect/>
                    </a:stretch>
                  </pic:blipFill>
                  <pic:spPr>
                    <a:xfrm>
                      <a:off x="0" y="0"/>
                      <a:ext cx="2493738" cy="317439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2652C88" w14:textId="77777777" w:rsidR="00AA0891" w:rsidRDefault="00AA0891" w:rsidP="00AA0891">
      <w:pPr>
        <w:spacing w:line="240" w:lineRule="auto"/>
        <w:rPr>
          <w:noProof/>
        </w:rPr>
      </w:pPr>
      <w:r>
        <w:rPr>
          <w:b/>
          <w:bCs/>
          <w:sz w:val="20"/>
          <w:szCs w:val="20"/>
          <w:u w:val="single"/>
        </w:rPr>
        <w:t>Step 3:</w:t>
      </w:r>
      <w:r>
        <w:rPr>
          <w:sz w:val="20"/>
          <w:szCs w:val="20"/>
        </w:rPr>
        <w:t xml:space="preserve"> We create a PUT request to the URL </w:t>
      </w:r>
      <w:r w:rsidRPr="00001D2F">
        <w:rPr>
          <w:sz w:val="20"/>
          <w:szCs w:val="20"/>
        </w:rPr>
        <w:t>https://api.america.naviscloudops.com/v3/evp/notify/subscribers</w:t>
      </w:r>
      <w:r>
        <w:rPr>
          <w:sz w:val="20"/>
          <w:szCs w:val="20"/>
        </w:rPr>
        <w:t xml:space="preserve"> that includes our desired </w:t>
      </w:r>
      <w:r>
        <w:rPr>
          <w:noProof/>
        </w:rPr>
        <w:t xml:space="preserve">subscriberId and filterId. </w:t>
      </w:r>
    </w:p>
    <w:p w14:paraId="3E6A3C0B" w14:textId="77777777" w:rsidR="00AA0891" w:rsidRDefault="00AA0891" w:rsidP="00AA0891">
      <w:pPr>
        <w:spacing w:line="240" w:lineRule="auto"/>
        <w:rPr>
          <w:noProof/>
        </w:rPr>
      </w:pPr>
      <w:r w:rsidRPr="00001D2F">
        <w:rPr>
          <w:noProof/>
        </w:rPr>
        <w:t>https://api.america.naviscloudops.com/v3/evp/notify/subscribers/sub-9nvd8mn01bvja/ftr-81rid8f2ifs8m</w:t>
      </w:r>
    </w:p>
    <w:p w14:paraId="0C8E3549" w14:textId="77777777" w:rsidR="00AA0891" w:rsidRDefault="00AA0891" w:rsidP="00AA0891">
      <w:pPr>
        <w:spacing w:line="240" w:lineRule="auto"/>
        <w:rPr>
          <w:sz w:val="20"/>
          <w:szCs w:val="20"/>
        </w:rPr>
      </w:pPr>
      <w:r>
        <w:rPr>
          <w:b/>
          <w:bCs/>
          <w:sz w:val="20"/>
          <w:szCs w:val="20"/>
          <w:u w:val="single"/>
        </w:rPr>
        <w:lastRenderedPageBreak/>
        <w:t>Step 4:</w:t>
      </w:r>
      <w:r>
        <w:rPr>
          <w:sz w:val="20"/>
          <w:szCs w:val="20"/>
        </w:rPr>
        <w:t xml:space="preserve"> In the body of the request, we call the </w:t>
      </w:r>
      <w:proofErr w:type="spellStart"/>
      <w:r>
        <w:rPr>
          <w:sz w:val="20"/>
          <w:szCs w:val="20"/>
        </w:rPr>
        <w:t>filterId</w:t>
      </w:r>
      <w:proofErr w:type="spellEnd"/>
      <w:r>
        <w:rPr>
          <w:sz w:val="20"/>
          <w:szCs w:val="20"/>
        </w:rPr>
        <w:t xml:space="preserve"> and update our filter with what we want changed. In this case, we want to just filter on the booking number instead of </w:t>
      </w:r>
      <w:proofErr w:type="gramStart"/>
      <w:r>
        <w:rPr>
          <w:sz w:val="20"/>
          <w:szCs w:val="20"/>
        </w:rPr>
        <w:t>changes</w:t>
      </w:r>
      <w:proofErr w:type="gramEnd"/>
      <w:r>
        <w:rPr>
          <w:sz w:val="20"/>
          <w:szCs w:val="20"/>
        </w:rPr>
        <w:t xml:space="preserve"> to the tally field.</w:t>
      </w:r>
    </w:p>
    <w:p w14:paraId="469EE957" w14:textId="77777777" w:rsidR="00AA0891" w:rsidRDefault="00AA0891" w:rsidP="00AA0891">
      <w:pPr>
        <w:spacing w:line="240" w:lineRule="auto"/>
        <w:rPr>
          <w:sz w:val="20"/>
          <w:szCs w:val="20"/>
        </w:rPr>
      </w:pPr>
    </w:p>
    <w:p w14:paraId="596A94CE" w14:textId="77777777" w:rsidR="00AA0891" w:rsidRDefault="00AA0891" w:rsidP="00AA0891">
      <w:pPr>
        <w:spacing w:line="240" w:lineRule="auto"/>
        <w:jc w:val="center"/>
        <w:rPr>
          <w:sz w:val="20"/>
          <w:szCs w:val="20"/>
        </w:rPr>
      </w:pPr>
      <w:r w:rsidRPr="00001D2F">
        <w:rPr>
          <w:noProof/>
          <w:sz w:val="20"/>
          <w:szCs w:val="20"/>
        </w:rPr>
        <w:drawing>
          <wp:anchor distT="0" distB="0" distL="114300" distR="114300" simplePos="0" relativeHeight="251661312" behindDoc="1" locked="0" layoutInCell="1" allowOverlap="1" wp14:anchorId="486EB598" wp14:editId="09902D04">
            <wp:simplePos x="0" y="0"/>
            <wp:positionH relativeFrom="column">
              <wp:posOffset>-133350</wp:posOffset>
            </wp:positionH>
            <wp:positionV relativeFrom="paragraph">
              <wp:posOffset>75565</wp:posOffset>
            </wp:positionV>
            <wp:extent cx="6858000" cy="2526665"/>
            <wp:effectExtent l="76200" t="76200" r="133350" b="140335"/>
            <wp:wrapTight wrapText="bothSides">
              <wp:wrapPolygon edited="0">
                <wp:start x="-120" y="-651"/>
                <wp:lineTo x="-240" y="-489"/>
                <wp:lineTo x="-240" y="21985"/>
                <wp:lineTo x="-120" y="22637"/>
                <wp:lineTo x="21840" y="22637"/>
                <wp:lineTo x="21960" y="20520"/>
                <wp:lineTo x="21960" y="2117"/>
                <wp:lineTo x="21840" y="-326"/>
                <wp:lineTo x="21840" y="-651"/>
                <wp:lineTo x="-120" y="-651"/>
              </wp:wrapPolygon>
            </wp:wrapTight>
            <wp:docPr id="9808593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859328" name=""/>
                    <pic:cNvPicPr/>
                  </pic:nvPicPr>
                  <pic:blipFill>
                    <a:blip r:embed="rId19">
                      <a:extLst>
                        <a:ext uri="{28A0092B-C50C-407E-A947-70E740481C1C}">
                          <a14:useLocalDpi xmlns:a14="http://schemas.microsoft.com/office/drawing/2010/main" val="0"/>
                        </a:ext>
                      </a:extLst>
                    </a:blip>
                    <a:stretch>
                      <a:fillRect/>
                    </a:stretch>
                  </pic:blipFill>
                  <pic:spPr>
                    <a:xfrm>
                      <a:off x="0" y="0"/>
                      <a:ext cx="6858000" cy="252666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14:paraId="68DB99BF" w14:textId="77777777" w:rsidR="00AA0891" w:rsidRDefault="00AA0891" w:rsidP="00AA0891">
      <w:pPr>
        <w:spacing w:line="240" w:lineRule="auto"/>
        <w:rPr>
          <w:sz w:val="20"/>
          <w:szCs w:val="20"/>
        </w:rPr>
      </w:pPr>
      <w:r>
        <w:rPr>
          <w:b/>
          <w:bCs/>
          <w:sz w:val="20"/>
          <w:szCs w:val="20"/>
          <w:u w:val="single"/>
        </w:rPr>
        <w:t>Step 5:</w:t>
      </w:r>
      <w:r>
        <w:rPr>
          <w:sz w:val="20"/>
          <w:szCs w:val="20"/>
        </w:rPr>
        <w:t xml:space="preserve"> Once we get a 200 OK message, we can now go back and check our subscription. Notice how our field changes are blank and our filter predicate is looking for a specific number.</w:t>
      </w:r>
    </w:p>
    <w:p w14:paraId="4BA61857" w14:textId="77777777" w:rsidR="00AA0891" w:rsidRDefault="00AA0891" w:rsidP="00AA0891">
      <w:pPr>
        <w:spacing w:line="240" w:lineRule="auto"/>
        <w:jc w:val="center"/>
        <w:rPr>
          <w:sz w:val="20"/>
          <w:szCs w:val="20"/>
        </w:rPr>
      </w:pPr>
      <w:r w:rsidRPr="00001D2F">
        <w:rPr>
          <w:noProof/>
          <w:sz w:val="20"/>
          <w:szCs w:val="20"/>
        </w:rPr>
        <w:drawing>
          <wp:inline distT="0" distB="0" distL="0" distR="0" wp14:anchorId="671D437D" wp14:editId="68B30533">
            <wp:extent cx="3067478" cy="3620005"/>
            <wp:effectExtent l="76200" t="76200" r="133350" b="133350"/>
            <wp:docPr id="584557361"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557361" name="Picture 1" descr="Text&#10;&#10;AI-generated content may be incorrect."/>
                    <pic:cNvPicPr/>
                  </pic:nvPicPr>
                  <pic:blipFill>
                    <a:blip r:embed="rId20"/>
                    <a:stretch>
                      <a:fillRect/>
                    </a:stretch>
                  </pic:blipFill>
                  <pic:spPr>
                    <a:xfrm>
                      <a:off x="0" y="0"/>
                      <a:ext cx="3067478" cy="362000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E00A749" w14:textId="77777777" w:rsidR="00AA0891" w:rsidRDefault="00AA0891" w:rsidP="00AA0891">
      <w:pPr>
        <w:spacing w:line="240" w:lineRule="auto"/>
        <w:rPr>
          <w:b/>
          <w:bCs/>
          <w:color w:val="215E99" w:themeColor="text2" w:themeTint="BF"/>
          <w:sz w:val="28"/>
          <w:szCs w:val="28"/>
          <w:u w:val="single"/>
        </w:rPr>
      </w:pPr>
    </w:p>
    <w:p w14:paraId="3A1E61A7" w14:textId="77777777" w:rsidR="00AA0891" w:rsidRDefault="00AA0891" w:rsidP="00AA0891">
      <w:pPr>
        <w:spacing w:line="240" w:lineRule="auto"/>
        <w:rPr>
          <w:b/>
          <w:bCs/>
          <w:color w:val="215E99" w:themeColor="text2" w:themeTint="BF"/>
          <w:sz w:val="28"/>
          <w:szCs w:val="28"/>
          <w:u w:val="single"/>
        </w:rPr>
      </w:pPr>
    </w:p>
    <w:p w14:paraId="3A951E1B" w14:textId="77777777" w:rsidR="00AA0891" w:rsidRDefault="00AA0891" w:rsidP="00AA0891">
      <w:pPr>
        <w:spacing w:line="240" w:lineRule="auto"/>
        <w:rPr>
          <w:b/>
          <w:bCs/>
          <w:color w:val="215E99" w:themeColor="text2" w:themeTint="BF"/>
          <w:sz w:val="28"/>
          <w:szCs w:val="28"/>
          <w:u w:val="single"/>
        </w:rPr>
      </w:pPr>
    </w:p>
    <w:p w14:paraId="05B0D4DE" w14:textId="77777777" w:rsidR="00AA0891" w:rsidRDefault="00AA0891" w:rsidP="00AA0891">
      <w:pPr>
        <w:spacing w:line="240" w:lineRule="auto"/>
        <w:rPr>
          <w:b/>
          <w:bCs/>
          <w:color w:val="215E99" w:themeColor="text2" w:themeTint="BF"/>
          <w:sz w:val="28"/>
          <w:szCs w:val="28"/>
          <w:u w:val="single"/>
        </w:rPr>
      </w:pPr>
    </w:p>
    <w:p w14:paraId="6BE30111" w14:textId="77777777" w:rsidR="00AA0891" w:rsidRDefault="00AA0891" w:rsidP="00AA0891">
      <w:pPr>
        <w:spacing w:line="240" w:lineRule="auto"/>
        <w:rPr>
          <w:b/>
          <w:bCs/>
          <w:color w:val="215E99" w:themeColor="text2" w:themeTint="BF"/>
          <w:sz w:val="28"/>
          <w:szCs w:val="28"/>
          <w:u w:val="single"/>
        </w:rPr>
      </w:pPr>
    </w:p>
    <w:p w14:paraId="7EACE0C2" w14:textId="77777777" w:rsidR="00AA0891" w:rsidRDefault="00AA0891" w:rsidP="00AA0891">
      <w:pPr>
        <w:spacing w:line="240" w:lineRule="auto"/>
        <w:rPr>
          <w:b/>
          <w:bCs/>
          <w:color w:val="215E99" w:themeColor="text2" w:themeTint="BF"/>
          <w:sz w:val="28"/>
          <w:szCs w:val="28"/>
          <w:u w:val="single"/>
        </w:rPr>
      </w:pPr>
      <w:r>
        <w:rPr>
          <w:b/>
          <w:bCs/>
          <w:color w:val="215E99" w:themeColor="text2" w:themeTint="BF"/>
          <w:sz w:val="28"/>
          <w:szCs w:val="28"/>
          <w:u w:val="single"/>
        </w:rPr>
        <w:t>Additional Filtering Examples</w:t>
      </w:r>
    </w:p>
    <w:p w14:paraId="49376EC8" w14:textId="77777777" w:rsidR="00AA0891" w:rsidRPr="00D071C3" w:rsidRDefault="00AA0891" w:rsidP="00AA0891">
      <w:pPr>
        <w:spacing w:line="240" w:lineRule="auto"/>
        <w:rPr>
          <w:sz w:val="20"/>
          <w:szCs w:val="20"/>
        </w:rPr>
      </w:pPr>
      <w:r w:rsidRPr="00D071C3">
        <w:rPr>
          <w:sz w:val="20"/>
          <w:szCs w:val="20"/>
        </w:rPr>
        <w:t xml:space="preserve">In this example, we’ll create a filter that will send notifications when the </w:t>
      </w:r>
      <w:proofErr w:type="spellStart"/>
      <w:r w:rsidRPr="00D071C3">
        <w:rPr>
          <w:sz w:val="20"/>
          <w:szCs w:val="20"/>
        </w:rPr>
        <w:t>stoppedRoad</w:t>
      </w:r>
      <w:proofErr w:type="spellEnd"/>
      <w:r w:rsidRPr="00D071C3">
        <w:rPr>
          <w:sz w:val="20"/>
          <w:szCs w:val="20"/>
        </w:rPr>
        <w:t xml:space="preserve"> field changes on a unit that meets the predicate criteria.</w:t>
      </w:r>
    </w:p>
    <w:p w14:paraId="6EA1D5AE" w14:textId="77777777" w:rsidR="00AA0891" w:rsidRPr="00D071C3" w:rsidRDefault="00AA0891" w:rsidP="00AA0891">
      <w:pPr>
        <w:spacing w:line="240" w:lineRule="auto"/>
        <w:rPr>
          <w:sz w:val="20"/>
          <w:szCs w:val="20"/>
        </w:rPr>
      </w:pPr>
      <w:proofErr w:type="spellStart"/>
      <w:r w:rsidRPr="00D071C3">
        <w:rPr>
          <w:i/>
          <w:iCs/>
          <w:sz w:val="20"/>
          <w:szCs w:val="20"/>
        </w:rPr>
        <w:t>eventName</w:t>
      </w:r>
      <w:proofErr w:type="spellEnd"/>
      <w:r w:rsidRPr="00D071C3">
        <w:rPr>
          <w:sz w:val="20"/>
          <w:szCs w:val="20"/>
        </w:rPr>
        <w:t>: "Unit" – subscribe to Unit events.</w:t>
      </w:r>
    </w:p>
    <w:p w14:paraId="518F6B0C" w14:textId="77777777" w:rsidR="00AA0891" w:rsidRPr="00D071C3" w:rsidRDefault="00AA0891" w:rsidP="00AA0891">
      <w:pPr>
        <w:spacing w:line="240" w:lineRule="auto"/>
        <w:rPr>
          <w:sz w:val="20"/>
          <w:szCs w:val="20"/>
        </w:rPr>
      </w:pPr>
      <w:r w:rsidRPr="00D071C3">
        <w:rPr>
          <w:i/>
          <w:iCs/>
          <w:sz w:val="20"/>
          <w:szCs w:val="20"/>
        </w:rPr>
        <w:t>operation</w:t>
      </w:r>
      <w:r w:rsidRPr="00D071C3">
        <w:rPr>
          <w:sz w:val="20"/>
          <w:szCs w:val="20"/>
        </w:rPr>
        <w:t>: "update" – only send notifications when a Unit is updated.</w:t>
      </w:r>
    </w:p>
    <w:p w14:paraId="060A8880" w14:textId="77777777" w:rsidR="00AA0891" w:rsidRPr="00D071C3" w:rsidRDefault="00AA0891" w:rsidP="00AA0891">
      <w:pPr>
        <w:spacing w:line="240" w:lineRule="auto"/>
        <w:rPr>
          <w:sz w:val="20"/>
          <w:szCs w:val="20"/>
        </w:rPr>
      </w:pPr>
      <w:proofErr w:type="spellStart"/>
      <w:r w:rsidRPr="00D071C3">
        <w:rPr>
          <w:i/>
          <w:iCs/>
          <w:sz w:val="20"/>
          <w:szCs w:val="20"/>
        </w:rPr>
        <w:t>changeFields.include</w:t>
      </w:r>
      <w:proofErr w:type="spellEnd"/>
      <w:r w:rsidRPr="00D071C3">
        <w:rPr>
          <w:sz w:val="20"/>
          <w:szCs w:val="20"/>
        </w:rPr>
        <w:t>: ["</w:t>
      </w:r>
      <w:proofErr w:type="spellStart"/>
      <w:r w:rsidRPr="00D071C3">
        <w:rPr>
          <w:sz w:val="20"/>
          <w:szCs w:val="20"/>
        </w:rPr>
        <w:t>stoppedRoad</w:t>
      </w:r>
      <w:proofErr w:type="spellEnd"/>
      <w:r w:rsidRPr="00D071C3">
        <w:rPr>
          <w:sz w:val="20"/>
          <w:szCs w:val="20"/>
        </w:rPr>
        <w:t xml:space="preserve">"] – only trigger when the </w:t>
      </w:r>
      <w:proofErr w:type="spellStart"/>
      <w:r w:rsidRPr="00D071C3">
        <w:rPr>
          <w:sz w:val="20"/>
          <w:szCs w:val="20"/>
        </w:rPr>
        <w:t>stoppedRoad</w:t>
      </w:r>
      <w:proofErr w:type="spellEnd"/>
      <w:r w:rsidRPr="00D071C3">
        <w:rPr>
          <w:sz w:val="20"/>
          <w:szCs w:val="20"/>
        </w:rPr>
        <w:t xml:space="preserve"> field changes.</w:t>
      </w:r>
    </w:p>
    <w:p w14:paraId="5D234182" w14:textId="77777777" w:rsidR="00AA0891" w:rsidRPr="00D071C3" w:rsidRDefault="00AA0891" w:rsidP="00AA0891">
      <w:pPr>
        <w:spacing w:line="240" w:lineRule="auto"/>
        <w:rPr>
          <w:sz w:val="20"/>
          <w:szCs w:val="20"/>
        </w:rPr>
      </w:pPr>
      <w:r w:rsidRPr="00D071C3">
        <w:rPr>
          <w:i/>
          <w:iCs/>
          <w:sz w:val="20"/>
          <w:szCs w:val="20"/>
        </w:rPr>
        <w:t>predicate</w:t>
      </w:r>
      <w:r w:rsidRPr="00D071C3">
        <w:rPr>
          <w:sz w:val="20"/>
          <w:szCs w:val="20"/>
        </w:rPr>
        <w:t xml:space="preserve"> filters the Units:</w:t>
      </w:r>
    </w:p>
    <w:p w14:paraId="2C94FC1C" w14:textId="77777777" w:rsidR="00AA0891" w:rsidRPr="00D071C3" w:rsidRDefault="00AA0891" w:rsidP="00AA0891">
      <w:pPr>
        <w:spacing w:line="240" w:lineRule="auto"/>
        <w:ind w:left="720"/>
        <w:rPr>
          <w:sz w:val="20"/>
          <w:szCs w:val="20"/>
        </w:rPr>
      </w:pPr>
      <w:proofErr w:type="spellStart"/>
      <w:r>
        <w:rPr>
          <w:sz w:val="20"/>
          <w:szCs w:val="20"/>
        </w:rPr>
        <w:t>t</w:t>
      </w:r>
      <w:r w:rsidRPr="00D071C3">
        <w:rPr>
          <w:sz w:val="20"/>
          <w:szCs w:val="20"/>
        </w:rPr>
        <w:t>ransitState</w:t>
      </w:r>
      <w:proofErr w:type="spellEnd"/>
      <w:r w:rsidRPr="00D071C3">
        <w:rPr>
          <w:sz w:val="20"/>
          <w:szCs w:val="20"/>
        </w:rPr>
        <w:t>=S40_YARD</w:t>
      </w:r>
    </w:p>
    <w:p w14:paraId="6A987684" w14:textId="77777777" w:rsidR="00AA0891" w:rsidRPr="00D071C3" w:rsidRDefault="00AA0891" w:rsidP="00AA0891">
      <w:pPr>
        <w:spacing w:line="240" w:lineRule="auto"/>
        <w:ind w:left="720"/>
        <w:rPr>
          <w:sz w:val="20"/>
          <w:szCs w:val="20"/>
        </w:rPr>
      </w:pPr>
      <w:r w:rsidRPr="00D071C3">
        <w:rPr>
          <w:sz w:val="20"/>
          <w:szCs w:val="20"/>
        </w:rPr>
        <w:t>category=IMPRT</w:t>
      </w:r>
    </w:p>
    <w:p w14:paraId="76079691" w14:textId="77777777" w:rsidR="00AA0891" w:rsidRPr="00D071C3" w:rsidRDefault="00AA0891" w:rsidP="00AA0891">
      <w:pPr>
        <w:spacing w:line="240" w:lineRule="auto"/>
        <w:ind w:left="720"/>
        <w:rPr>
          <w:sz w:val="20"/>
          <w:szCs w:val="20"/>
        </w:rPr>
      </w:pPr>
      <w:proofErr w:type="spellStart"/>
      <w:r w:rsidRPr="00D071C3">
        <w:rPr>
          <w:sz w:val="20"/>
          <w:szCs w:val="20"/>
        </w:rPr>
        <w:t>eqOwnerId</w:t>
      </w:r>
      <w:proofErr w:type="spellEnd"/>
      <w:r w:rsidRPr="00D071C3">
        <w:rPr>
          <w:sz w:val="20"/>
          <w:szCs w:val="20"/>
        </w:rPr>
        <w:t>=MAE</w:t>
      </w:r>
    </w:p>
    <w:p w14:paraId="1C28391B" w14:textId="77777777" w:rsidR="00AA0891" w:rsidRPr="00D071C3" w:rsidRDefault="00AA0891" w:rsidP="00AA0891">
      <w:pPr>
        <w:spacing w:line="240" w:lineRule="auto"/>
        <w:rPr>
          <w:sz w:val="20"/>
          <w:szCs w:val="20"/>
        </w:rPr>
      </w:pPr>
      <w:r w:rsidRPr="00D071C3">
        <w:rPr>
          <w:i/>
          <w:iCs/>
          <w:sz w:val="20"/>
          <w:szCs w:val="20"/>
        </w:rPr>
        <w:t>fields</w:t>
      </w:r>
      <w:r w:rsidRPr="00D071C3">
        <w:rPr>
          <w:sz w:val="20"/>
          <w:szCs w:val="20"/>
        </w:rPr>
        <w:t xml:space="preserve"> control which fields are returned in the notification payload:</w:t>
      </w:r>
    </w:p>
    <w:p w14:paraId="4E23812C" w14:textId="77777777" w:rsidR="00AA0891" w:rsidRPr="00D071C3" w:rsidRDefault="00AA0891" w:rsidP="00AA0891">
      <w:pPr>
        <w:spacing w:line="240" w:lineRule="auto"/>
        <w:ind w:left="720"/>
        <w:rPr>
          <w:sz w:val="20"/>
          <w:szCs w:val="20"/>
        </w:rPr>
      </w:pPr>
      <w:proofErr w:type="spellStart"/>
      <w:r w:rsidRPr="00D071C3">
        <w:rPr>
          <w:sz w:val="20"/>
          <w:szCs w:val="20"/>
        </w:rPr>
        <w:t>unitId</w:t>
      </w:r>
      <w:proofErr w:type="spellEnd"/>
    </w:p>
    <w:p w14:paraId="431F4FF3" w14:textId="77777777" w:rsidR="00AA0891" w:rsidRPr="00D071C3" w:rsidRDefault="00AA0891" w:rsidP="00AA0891">
      <w:pPr>
        <w:spacing w:line="240" w:lineRule="auto"/>
        <w:ind w:left="720"/>
        <w:rPr>
          <w:sz w:val="20"/>
          <w:szCs w:val="20"/>
        </w:rPr>
      </w:pPr>
      <w:r w:rsidRPr="00D071C3">
        <w:rPr>
          <w:sz w:val="20"/>
          <w:szCs w:val="20"/>
        </w:rPr>
        <w:t>impediments</w:t>
      </w:r>
    </w:p>
    <w:p w14:paraId="234AE463" w14:textId="77777777" w:rsidR="00AA0891" w:rsidRPr="00D071C3" w:rsidRDefault="00AA0891" w:rsidP="00AA0891">
      <w:pPr>
        <w:spacing w:line="240" w:lineRule="auto"/>
        <w:rPr>
          <w:sz w:val="20"/>
          <w:szCs w:val="20"/>
        </w:rPr>
      </w:pPr>
      <w:r w:rsidRPr="00D071C3">
        <w:rPr>
          <w:noProof/>
          <w:sz w:val="20"/>
          <w:szCs w:val="20"/>
        </w:rPr>
        <w:lastRenderedPageBreak/>
        <w:drawing>
          <wp:inline distT="0" distB="0" distL="0" distR="0" wp14:anchorId="36DB59DB" wp14:editId="08218437">
            <wp:extent cx="4792456" cy="3944560"/>
            <wp:effectExtent l="76200" t="76200" r="141605" b="132715"/>
            <wp:docPr id="1174538244" name="Picture 1" descr="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538244" name="Picture 1" descr="Text&#10;&#10;AI-generated content may be incorrect."/>
                    <pic:cNvPicPr/>
                  </pic:nvPicPr>
                  <pic:blipFill>
                    <a:blip r:embed="rId21"/>
                    <a:stretch>
                      <a:fillRect/>
                    </a:stretch>
                  </pic:blipFill>
                  <pic:spPr>
                    <a:xfrm>
                      <a:off x="0" y="0"/>
                      <a:ext cx="4806398" cy="3956036"/>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A9B6D80" w14:textId="77777777" w:rsidR="00E4277C" w:rsidRDefault="00E4277C" w:rsidP="000F46AD">
      <w:pPr>
        <w:rPr>
          <w:b/>
          <w:bCs/>
          <w:color w:val="215E99" w:themeColor="text2" w:themeTint="BF"/>
          <w:sz w:val="28"/>
          <w:szCs w:val="28"/>
          <w:u w:val="single"/>
        </w:rPr>
      </w:pPr>
    </w:p>
    <w:sectPr w:rsidR="00E427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F5B58"/>
    <w:multiLevelType w:val="multilevel"/>
    <w:tmpl w:val="FDFA1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CAB2CEF"/>
    <w:multiLevelType w:val="hybridMultilevel"/>
    <w:tmpl w:val="EB4C5C2A"/>
    <w:lvl w:ilvl="0" w:tplc="0409000F">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 w15:restartNumberingAfterBreak="0">
    <w:nsid w:val="601837DB"/>
    <w:multiLevelType w:val="hybridMultilevel"/>
    <w:tmpl w:val="EB4C5C2A"/>
    <w:lvl w:ilvl="0" w:tplc="FFFFFFFF">
      <w:start w:val="1"/>
      <w:numFmt w:val="decimal"/>
      <w:lvlText w:val="%1."/>
      <w:lvlJc w:val="left"/>
      <w:pPr>
        <w:ind w:left="2700" w:hanging="360"/>
      </w:pPr>
    </w:lvl>
    <w:lvl w:ilvl="1" w:tplc="FFFFFFFF" w:tentative="1">
      <w:start w:val="1"/>
      <w:numFmt w:val="lowerLetter"/>
      <w:lvlText w:val="%2."/>
      <w:lvlJc w:val="left"/>
      <w:pPr>
        <w:ind w:left="3420" w:hanging="360"/>
      </w:pPr>
    </w:lvl>
    <w:lvl w:ilvl="2" w:tplc="FFFFFFFF" w:tentative="1">
      <w:start w:val="1"/>
      <w:numFmt w:val="lowerRoman"/>
      <w:lvlText w:val="%3."/>
      <w:lvlJc w:val="right"/>
      <w:pPr>
        <w:ind w:left="4140" w:hanging="180"/>
      </w:pPr>
    </w:lvl>
    <w:lvl w:ilvl="3" w:tplc="FFFFFFFF" w:tentative="1">
      <w:start w:val="1"/>
      <w:numFmt w:val="decimal"/>
      <w:lvlText w:val="%4."/>
      <w:lvlJc w:val="left"/>
      <w:pPr>
        <w:ind w:left="4860" w:hanging="360"/>
      </w:pPr>
    </w:lvl>
    <w:lvl w:ilvl="4" w:tplc="FFFFFFFF" w:tentative="1">
      <w:start w:val="1"/>
      <w:numFmt w:val="lowerLetter"/>
      <w:lvlText w:val="%5."/>
      <w:lvlJc w:val="left"/>
      <w:pPr>
        <w:ind w:left="5580" w:hanging="360"/>
      </w:pPr>
    </w:lvl>
    <w:lvl w:ilvl="5" w:tplc="FFFFFFFF" w:tentative="1">
      <w:start w:val="1"/>
      <w:numFmt w:val="lowerRoman"/>
      <w:lvlText w:val="%6."/>
      <w:lvlJc w:val="right"/>
      <w:pPr>
        <w:ind w:left="6300" w:hanging="180"/>
      </w:pPr>
    </w:lvl>
    <w:lvl w:ilvl="6" w:tplc="FFFFFFFF" w:tentative="1">
      <w:start w:val="1"/>
      <w:numFmt w:val="decimal"/>
      <w:lvlText w:val="%7."/>
      <w:lvlJc w:val="left"/>
      <w:pPr>
        <w:ind w:left="7020" w:hanging="360"/>
      </w:pPr>
    </w:lvl>
    <w:lvl w:ilvl="7" w:tplc="FFFFFFFF" w:tentative="1">
      <w:start w:val="1"/>
      <w:numFmt w:val="lowerLetter"/>
      <w:lvlText w:val="%8."/>
      <w:lvlJc w:val="left"/>
      <w:pPr>
        <w:ind w:left="7740" w:hanging="360"/>
      </w:pPr>
    </w:lvl>
    <w:lvl w:ilvl="8" w:tplc="FFFFFFFF" w:tentative="1">
      <w:start w:val="1"/>
      <w:numFmt w:val="lowerRoman"/>
      <w:lvlText w:val="%9."/>
      <w:lvlJc w:val="right"/>
      <w:pPr>
        <w:ind w:left="8460" w:hanging="180"/>
      </w:pPr>
    </w:lvl>
  </w:abstractNum>
  <w:num w:numId="1" w16cid:durableId="745766671">
    <w:abstractNumId w:val="0"/>
  </w:num>
  <w:num w:numId="2" w16cid:durableId="1605267384">
    <w:abstractNumId w:val="1"/>
  </w:num>
  <w:num w:numId="3" w16cid:durableId="4256161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6AD"/>
    <w:rsid w:val="00017D1E"/>
    <w:rsid w:val="000846D4"/>
    <w:rsid w:val="00094C7C"/>
    <w:rsid w:val="000A7059"/>
    <w:rsid w:val="000B0893"/>
    <w:rsid w:val="000B259B"/>
    <w:rsid w:val="000F2E9B"/>
    <w:rsid w:val="000F3AD4"/>
    <w:rsid w:val="000F46AD"/>
    <w:rsid w:val="00145CE9"/>
    <w:rsid w:val="001472A3"/>
    <w:rsid w:val="001C1B8E"/>
    <w:rsid w:val="001C2431"/>
    <w:rsid w:val="00214089"/>
    <w:rsid w:val="0023088A"/>
    <w:rsid w:val="00274EF0"/>
    <w:rsid w:val="00276BE2"/>
    <w:rsid w:val="002A072B"/>
    <w:rsid w:val="00304483"/>
    <w:rsid w:val="00306E78"/>
    <w:rsid w:val="00314410"/>
    <w:rsid w:val="00324180"/>
    <w:rsid w:val="00330A4E"/>
    <w:rsid w:val="0033371D"/>
    <w:rsid w:val="0034107E"/>
    <w:rsid w:val="0034329F"/>
    <w:rsid w:val="0038625C"/>
    <w:rsid w:val="0039733E"/>
    <w:rsid w:val="003973B1"/>
    <w:rsid w:val="00397F58"/>
    <w:rsid w:val="003D277F"/>
    <w:rsid w:val="00441286"/>
    <w:rsid w:val="0048057B"/>
    <w:rsid w:val="0049681F"/>
    <w:rsid w:val="005033A8"/>
    <w:rsid w:val="005A1D3C"/>
    <w:rsid w:val="005C0375"/>
    <w:rsid w:val="005D0F42"/>
    <w:rsid w:val="005E4FCD"/>
    <w:rsid w:val="00661A79"/>
    <w:rsid w:val="006C37EA"/>
    <w:rsid w:val="006D44E6"/>
    <w:rsid w:val="006E59F7"/>
    <w:rsid w:val="00750B7F"/>
    <w:rsid w:val="007A7E80"/>
    <w:rsid w:val="007C6A60"/>
    <w:rsid w:val="007E55F2"/>
    <w:rsid w:val="007F2640"/>
    <w:rsid w:val="00803B80"/>
    <w:rsid w:val="00805D49"/>
    <w:rsid w:val="0081796B"/>
    <w:rsid w:val="00825A30"/>
    <w:rsid w:val="00832A28"/>
    <w:rsid w:val="00835C03"/>
    <w:rsid w:val="008A0354"/>
    <w:rsid w:val="00915458"/>
    <w:rsid w:val="00920DF4"/>
    <w:rsid w:val="0095098A"/>
    <w:rsid w:val="00953DF9"/>
    <w:rsid w:val="009739A4"/>
    <w:rsid w:val="009A7261"/>
    <w:rsid w:val="009E4C08"/>
    <w:rsid w:val="00A1435A"/>
    <w:rsid w:val="00A26A24"/>
    <w:rsid w:val="00A51402"/>
    <w:rsid w:val="00A7046E"/>
    <w:rsid w:val="00A9008A"/>
    <w:rsid w:val="00AA0891"/>
    <w:rsid w:val="00AB2C03"/>
    <w:rsid w:val="00AD12CB"/>
    <w:rsid w:val="00AF5987"/>
    <w:rsid w:val="00B53DC1"/>
    <w:rsid w:val="00B56FD1"/>
    <w:rsid w:val="00B96174"/>
    <w:rsid w:val="00BA5740"/>
    <w:rsid w:val="00BC6D22"/>
    <w:rsid w:val="00BC6ECE"/>
    <w:rsid w:val="00C0398D"/>
    <w:rsid w:val="00C25C34"/>
    <w:rsid w:val="00C6708B"/>
    <w:rsid w:val="00C935AC"/>
    <w:rsid w:val="00D534F6"/>
    <w:rsid w:val="00DA0015"/>
    <w:rsid w:val="00DC0596"/>
    <w:rsid w:val="00DD6943"/>
    <w:rsid w:val="00E17012"/>
    <w:rsid w:val="00E173FE"/>
    <w:rsid w:val="00E4277C"/>
    <w:rsid w:val="00E62F24"/>
    <w:rsid w:val="00E94307"/>
    <w:rsid w:val="00F01A32"/>
    <w:rsid w:val="00F029F5"/>
    <w:rsid w:val="00F02D0F"/>
    <w:rsid w:val="00F83B15"/>
    <w:rsid w:val="00F955E0"/>
    <w:rsid w:val="00FA4B59"/>
    <w:rsid w:val="00FC2226"/>
    <w:rsid w:val="00FE3B50"/>
    <w:rsid w:val="00FF6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57557"/>
  <w15:chartTrackingRefBased/>
  <w15:docId w15:val="{3924F705-E1E0-4998-A63B-C87FBB401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46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46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46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46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46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46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46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46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46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6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46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46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46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46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46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46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46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46AD"/>
    <w:rPr>
      <w:rFonts w:eastAsiaTheme="majorEastAsia" w:cstheme="majorBidi"/>
      <w:color w:val="272727" w:themeColor="text1" w:themeTint="D8"/>
    </w:rPr>
  </w:style>
  <w:style w:type="paragraph" w:styleId="Title">
    <w:name w:val="Title"/>
    <w:basedOn w:val="Normal"/>
    <w:next w:val="Normal"/>
    <w:link w:val="TitleChar"/>
    <w:uiPriority w:val="10"/>
    <w:qFormat/>
    <w:rsid w:val="000F46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6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46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46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46AD"/>
    <w:pPr>
      <w:spacing w:before="160"/>
      <w:jc w:val="center"/>
    </w:pPr>
    <w:rPr>
      <w:i/>
      <w:iCs/>
      <w:color w:val="404040" w:themeColor="text1" w:themeTint="BF"/>
    </w:rPr>
  </w:style>
  <w:style w:type="character" w:customStyle="1" w:styleId="QuoteChar">
    <w:name w:val="Quote Char"/>
    <w:basedOn w:val="DefaultParagraphFont"/>
    <w:link w:val="Quote"/>
    <w:uiPriority w:val="29"/>
    <w:rsid w:val="000F46AD"/>
    <w:rPr>
      <w:i/>
      <w:iCs/>
      <w:color w:val="404040" w:themeColor="text1" w:themeTint="BF"/>
    </w:rPr>
  </w:style>
  <w:style w:type="paragraph" w:styleId="ListParagraph">
    <w:name w:val="List Paragraph"/>
    <w:basedOn w:val="Normal"/>
    <w:uiPriority w:val="34"/>
    <w:qFormat/>
    <w:rsid w:val="000F46AD"/>
    <w:pPr>
      <w:ind w:left="720"/>
      <w:contextualSpacing/>
    </w:pPr>
  </w:style>
  <w:style w:type="character" w:styleId="IntenseEmphasis">
    <w:name w:val="Intense Emphasis"/>
    <w:basedOn w:val="DefaultParagraphFont"/>
    <w:uiPriority w:val="21"/>
    <w:qFormat/>
    <w:rsid w:val="000F46AD"/>
    <w:rPr>
      <w:i/>
      <w:iCs/>
      <w:color w:val="0F4761" w:themeColor="accent1" w:themeShade="BF"/>
    </w:rPr>
  </w:style>
  <w:style w:type="paragraph" w:styleId="IntenseQuote">
    <w:name w:val="Intense Quote"/>
    <w:basedOn w:val="Normal"/>
    <w:next w:val="Normal"/>
    <w:link w:val="IntenseQuoteChar"/>
    <w:uiPriority w:val="30"/>
    <w:qFormat/>
    <w:rsid w:val="000F46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46AD"/>
    <w:rPr>
      <w:i/>
      <w:iCs/>
      <w:color w:val="0F4761" w:themeColor="accent1" w:themeShade="BF"/>
    </w:rPr>
  </w:style>
  <w:style w:type="character" w:styleId="IntenseReference">
    <w:name w:val="Intense Reference"/>
    <w:basedOn w:val="DefaultParagraphFont"/>
    <w:uiPriority w:val="32"/>
    <w:qFormat/>
    <w:rsid w:val="000F46AD"/>
    <w:rPr>
      <w:b/>
      <w:bCs/>
      <w:smallCaps/>
      <w:color w:val="0F4761" w:themeColor="accent1" w:themeShade="BF"/>
      <w:spacing w:val="5"/>
    </w:rPr>
  </w:style>
  <w:style w:type="character" w:styleId="Hyperlink">
    <w:name w:val="Hyperlink"/>
    <w:basedOn w:val="DefaultParagraphFont"/>
    <w:uiPriority w:val="99"/>
    <w:unhideWhenUsed/>
    <w:rsid w:val="00A7046E"/>
    <w:rPr>
      <w:color w:val="467886" w:themeColor="hyperlink"/>
      <w:u w:val="single"/>
    </w:rPr>
  </w:style>
  <w:style w:type="character" w:styleId="UnresolvedMention">
    <w:name w:val="Unresolved Mention"/>
    <w:basedOn w:val="DefaultParagraphFont"/>
    <w:uiPriority w:val="99"/>
    <w:semiHidden/>
    <w:unhideWhenUsed/>
    <w:rsid w:val="00C0398D"/>
    <w:rPr>
      <w:color w:val="605E5C"/>
      <w:shd w:val="clear" w:color="auto" w:fill="E1DFDD"/>
    </w:rPr>
  </w:style>
  <w:style w:type="table" w:styleId="TableGrid">
    <w:name w:val="Table Grid"/>
    <w:basedOn w:val="TableNormal"/>
    <w:uiPriority w:val="39"/>
    <w:rsid w:val="00AA089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22502">
      <w:bodyDiv w:val="1"/>
      <w:marLeft w:val="0"/>
      <w:marRight w:val="0"/>
      <w:marTop w:val="0"/>
      <w:marBottom w:val="0"/>
      <w:divBdr>
        <w:top w:val="none" w:sz="0" w:space="0" w:color="auto"/>
        <w:left w:val="none" w:sz="0" w:space="0" w:color="auto"/>
        <w:bottom w:val="none" w:sz="0" w:space="0" w:color="auto"/>
        <w:right w:val="none" w:sz="0" w:space="0" w:color="auto"/>
      </w:divBdr>
    </w:div>
    <w:div w:id="126294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sp-v3.america.naviscloudops.com/"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hyperlink" Target="%20https://api.america.naviscloudops.com/v3/evp/" TargetMode="Externa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hyperlink" Target="https://url.us.m.mimecastprotect.com/s/d5EFClYELwIz3o8GtGf5Uz36_g?domain=nsp-v3.america.naviscloudops.com/" TargetMode="External"/><Relationship Id="rId11" Type="http://schemas.openxmlformats.org/officeDocument/2006/relationships/hyperlink" Target="https://nsp-v3.america.naviscloudops.com/" TargetMode="External"/><Relationship Id="rId5" Type="http://schemas.openxmlformats.org/officeDocument/2006/relationships/hyperlink" Target="https://url.us.m.mimecastprotect.com/s/d5EFClYELwIz3o8GtGf5Uz36_g?domain=nsp-v3.america.naviscloudops.com/" TargetMode="Externa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s://nsp-v3.america.naviscloudops.com/" TargetMode="Externa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https://nsp-v3.america.naviscloudops.com/" TargetMode="Externa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13</Pages>
  <Words>1740</Words>
  <Characters>9923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Mariah K. Smith</dc:creator>
  <cp:keywords/>
  <dc:description/>
  <cp:lastModifiedBy>Joseph Purdue</cp:lastModifiedBy>
  <cp:revision>4</cp:revision>
  <dcterms:created xsi:type="dcterms:W3CDTF">2025-04-21T17:12:00Z</dcterms:created>
  <dcterms:modified xsi:type="dcterms:W3CDTF">2026-01-07T19:16:00Z</dcterms:modified>
</cp:coreProperties>
</file>